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7C72699B" w:rsidR="00166451" w:rsidRDefault="00166451" w:rsidP="00166451">
      <w:pPr>
        <w:rPr>
          <w:rFonts w:ascii="Arial" w:hAnsi="Arial" w:cs="Arial"/>
          <w:b/>
          <w:color w:val="F79646" w:themeColor="accent6"/>
          <w:sz w:val="32"/>
          <w:szCs w:val="32"/>
        </w:rPr>
      </w:pPr>
    </w:p>
    <w:p w14:paraId="4F60E5F0" w14:textId="0B2116E7" w:rsidR="00166451" w:rsidRDefault="005871BC" w:rsidP="00166451">
      <w:r>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CFDEA51">
                <wp:simplePos x="0" y="0"/>
                <wp:positionH relativeFrom="margin">
                  <wp:posOffset>1666875</wp:posOffset>
                </wp:positionH>
                <wp:positionV relativeFrom="paragraph">
                  <wp:posOffset>4895215</wp:posOffset>
                </wp:positionV>
                <wp:extent cx="3705225" cy="4476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3705225" cy="447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5871BC" w:rsidRPr="005871BC" w:rsidRDefault="005871BC" w:rsidP="00166451">
                            <w:pPr>
                              <w:jc w:val="center"/>
                              <w:rPr>
                                <w:b/>
                                <w:sz w:val="32"/>
                              </w:rPr>
                            </w:pPr>
                            <w:r w:rsidRPr="005871BC">
                              <w:rPr>
                                <w:b/>
                                <w:sz w:val="32"/>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74DD" id="_x0000_t202" coordsize="21600,21600" o:spt="202" path="m,l,21600r21600,l21600,xe">
                <v:stroke joinstyle="miter"/>
                <v:path gradientshapeok="t" o:connecttype="rect"/>
              </v:shapetype>
              <v:shape id="Text Box 4" o:spid="_x0000_s1026" type="#_x0000_t202" style="position:absolute;margin-left:131.25pt;margin-top:385.45pt;width:291.7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" filled="f" stroked="f">
                <v:textbox>
                  <w:txbxContent>
                    <w:p w14:paraId="264B6AEC" w14:textId="3EC4E9DF" w:rsidR="005871BC" w:rsidRPr="005871BC" w:rsidRDefault="005871BC" w:rsidP="00166451">
                      <w:pPr>
                        <w:jc w:val="center"/>
                        <w:rPr>
                          <w:b/>
                          <w:sz w:val="32"/>
                        </w:rPr>
                      </w:pPr>
                      <w:r w:rsidRPr="005871BC">
                        <w:rPr>
                          <w:b/>
                          <w:sz w:val="32"/>
                        </w:rPr>
                        <w:t>Safeguarding and Child Protection Policy</w:t>
                      </w:r>
                    </w:p>
                  </w:txbxContent>
                </v:textbox>
                <w10:wrap type="square" anchorx="margin"/>
              </v:shape>
            </w:pict>
          </mc:Fallback>
        </mc:AlternateContent>
      </w:r>
      <w:r>
        <w:rPr>
          <w:noProof/>
          <w:lang w:eastAsia="en-GB"/>
        </w:rPr>
        <w:drawing>
          <wp:anchor distT="0" distB="0" distL="114300" distR="114300" simplePos="0" relativeHeight="251701248" behindDoc="0" locked="0" layoutInCell="1" allowOverlap="1" wp14:anchorId="4F4A9695" wp14:editId="389E6AA9">
            <wp:simplePos x="0" y="0"/>
            <wp:positionH relativeFrom="column">
              <wp:posOffset>1779270</wp:posOffset>
            </wp:positionH>
            <wp:positionV relativeFrom="paragraph">
              <wp:posOffset>523240</wp:posOffset>
            </wp:positionV>
            <wp:extent cx="3201670" cy="2580640"/>
            <wp:effectExtent l="0" t="0" r="0" b="0"/>
            <wp:wrapThrough wrapText="bothSides">
              <wp:wrapPolygon edited="0">
                <wp:start x="0" y="0"/>
                <wp:lineTo x="0" y="21366"/>
                <wp:lineTo x="21463" y="21366"/>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png"/>
                    <pic:cNvPicPr/>
                  </pic:nvPicPr>
                  <pic:blipFill>
                    <a:blip r:embed="rId11">
                      <a:extLst>
                        <a:ext uri="{28A0092B-C50C-407E-A947-70E740481C1C}">
                          <a14:useLocalDpi xmlns:a14="http://schemas.microsoft.com/office/drawing/2010/main" val="0"/>
                        </a:ext>
                      </a:extLst>
                    </a:blip>
                    <a:stretch>
                      <a:fillRect/>
                    </a:stretch>
                  </pic:blipFill>
                  <pic:spPr>
                    <a:xfrm>
                      <a:off x="0" y="0"/>
                      <a:ext cx="3201670" cy="2580640"/>
                    </a:xfrm>
                    <a:prstGeom prst="rect">
                      <a:avLst/>
                    </a:prstGeom>
                  </pic:spPr>
                </pic:pic>
              </a:graphicData>
            </a:graphic>
            <wp14:sizeRelH relativeFrom="page">
              <wp14:pctWidth>0</wp14:pctWidth>
            </wp14:sizeRelH>
            <wp14:sizeRelV relativeFrom="page">
              <wp14:pctHeight>0</wp14:pctHeight>
            </wp14:sizeRelV>
          </wp:anchor>
        </w:drawing>
      </w:r>
      <w:r w:rsidR="00BB0C10"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0B5B6BAD">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049480CD" w:rsidR="005871BC" w:rsidRPr="00BB0C10" w:rsidRDefault="005871BC"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Pr>
                                <w:rFonts w:ascii="Arial" w:hAnsi="Arial" w:cs="Arial"/>
                                <w:color w:val="002060"/>
                              </w:rPr>
                              <w:t>Sept 19</w:t>
                            </w:r>
                          </w:p>
                          <w:p w14:paraId="2D17CA58" w14:textId="77777777" w:rsidR="005871BC" w:rsidRPr="00BB0C10" w:rsidRDefault="005871BC"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3B832EAB" w:rsidR="005871BC" w:rsidRPr="00BB0C10" w:rsidRDefault="005871BC"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r>
                              <w:rPr>
                                <w:rFonts w:ascii="Arial" w:hAnsi="Arial" w:cs="Arial"/>
                                <w:color w:val="002060"/>
                              </w:rPr>
                              <w:t>Sept 20</w:t>
                            </w:r>
                          </w:p>
                          <w:p w14:paraId="51BF749D" w14:textId="7C906F58" w:rsidR="005871BC" w:rsidRDefault="005871BC"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297E" id="Text Box 2" o:spid="_x0000_s1027"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049480CD" w:rsidR="005871BC" w:rsidRPr="00BB0C10" w:rsidRDefault="005871BC"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Pr>
                          <w:rFonts w:ascii="Arial" w:hAnsi="Arial" w:cs="Arial"/>
                          <w:color w:val="002060"/>
                        </w:rPr>
                        <w:t>Sept 19</w:t>
                      </w:r>
                    </w:p>
                    <w:p w14:paraId="2D17CA58" w14:textId="77777777" w:rsidR="005871BC" w:rsidRPr="00BB0C10" w:rsidRDefault="005871BC"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3B832EAB" w:rsidR="005871BC" w:rsidRPr="00BB0C10" w:rsidRDefault="005871BC"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r>
                        <w:rPr>
                          <w:rFonts w:ascii="Arial" w:hAnsi="Arial" w:cs="Arial"/>
                          <w:color w:val="002060"/>
                        </w:rPr>
                        <w:t>Sept 20</w:t>
                      </w:r>
                    </w:p>
                    <w:p w14:paraId="51BF749D" w14:textId="7C906F58" w:rsidR="005871BC" w:rsidRDefault="005871BC"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C677EC"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5D47A23A" w:rsidR="00C3182D" w:rsidRDefault="00EE7B14" w:rsidP="00C3182D">
      <w:pPr>
        <w:pStyle w:val="NoSpacing"/>
        <w:spacing w:before="120" w:after="120"/>
        <w:rPr>
          <w:rFonts w:ascii="Arial" w:hAnsi="Arial" w:cs="Arial"/>
          <w:sz w:val="20"/>
          <w:szCs w:val="2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w:t>
      </w:r>
      <w:r w:rsidR="00321015">
        <w:rPr>
          <w:rFonts w:ascii="Arial" w:hAnsi="Arial" w:cs="Arial"/>
          <w:b/>
          <w:i/>
          <w:sz w:val="20"/>
          <w:szCs w:val="20"/>
        </w:rPr>
        <w:t>9</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321015" w:rsidRPr="001F735A">
          <w:rPr>
            <w:rStyle w:val="Hyperlink"/>
            <w:rFonts w:ascii="Arial" w:hAnsi="Arial" w:cs="Arial"/>
            <w:sz w:val="20"/>
            <w:szCs w:val="20"/>
          </w:rPr>
          <w:t>https://www.gov.uk/government/publications/keeping-children-safe-in-education--2</w:t>
        </w:r>
      </w:hyperlink>
    </w:p>
    <w:p w14:paraId="4D54BE30" w14:textId="20277BD7" w:rsidR="00C3182D" w:rsidRDefault="00C3182D" w:rsidP="00C3182D">
      <w:pPr>
        <w:pStyle w:val="NoSpacing"/>
        <w:spacing w:before="120" w:after="120"/>
        <w:rPr>
          <w:rFonts w:ascii="Arial" w:hAnsi="Arial" w:cs="Arial"/>
          <w:color w:val="000000"/>
        </w:rPr>
      </w:pPr>
    </w:p>
    <w:p w14:paraId="25C6A8BF" w14:textId="77777777" w:rsidR="00321015" w:rsidRDefault="00321015"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51445F5C"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470B1A33" w14:textId="77777777" w:rsidR="00321015" w:rsidRDefault="00321015" w:rsidP="00C3182D">
      <w:pPr>
        <w:pStyle w:val="Standard"/>
        <w:rPr>
          <w:sz w:val="20"/>
          <w:szCs w:val="20"/>
          <w:lang w:eastAsia="en-GB"/>
        </w:rPr>
      </w:pP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Working Together to Safeguard Children 2018</w:t>
      </w:r>
      <w:r>
        <w:rPr>
          <w:color w:val="000000" w:themeColor="text1"/>
          <w:sz w:val="20"/>
          <w:szCs w:val="20"/>
        </w:rPr>
        <w:t xml:space="preserve">  can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146F2175"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321015">
        <w:rPr>
          <w:b/>
          <w:sz w:val="20"/>
          <w:szCs w:val="20"/>
        </w:rPr>
        <w:t>Education Inspection Framework</w:t>
      </w:r>
      <w:r w:rsidR="00533509" w:rsidRPr="00C3182D">
        <w:rPr>
          <w:b/>
          <w:sz w:val="20"/>
          <w:szCs w:val="20"/>
        </w:rPr>
        <w:t xml:space="preserve"> </w:t>
      </w:r>
      <w:r w:rsidR="00533509" w:rsidRPr="002A079B">
        <w:rPr>
          <w:sz w:val="20"/>
          <w:szCs w:val="20"/>
        </w:rPr>
        <w:t>(</w:t>
      </w:r>
      <w:r w:rsidR="00D15209">
        <w:rPr>
          <w:sz w:val="20"/>
          <w:szCs w:val="20"/>
        </w:rPr>
        <w:t xml:space="preserve">September </w:t>
      </w:r>
      <w:r w:rsidR="00321015">
        <w:rPr>
          <w:sz w:val="20"/>
          <w:szCs w:val="20"/>
        </w:rPr>
        <w:t xml:space="preserve">2019) </w:t>
      </w:r>
      <w:r w:rsidR="00EA6626" w:rsidRPr="002A079B">
        <w:rPr>
          <w:sz w:val="20"/>
          <w:szCs w:val="20"/>
        </w:rPr>
        <w:t xml:space="preserve">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Default="00321015" w:rsidP="002A079B">
      <w:pPr>
        <w:pStyle w:val="Standard"/>
        <w:jc w:val="both"/>
        <w:rPr>
          <w:color w:val="000000" w:themeColor="text1"/>
          <w:sz w:val="20"/>
          <w:szCs w:val="20"/>
          <w:u w:val="single"/>
        </w:rPr>
      </w:pPr>
    </w:p>
    <w:p w14:paraId="1765F7EE" w14:textId="06633AC8"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lastRenderedPageBreak/>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5871BC" w:rsidRDefault="0098565B" w:rsidP="007376C6">
      <w:pPr>
        <w:pStyle w:val="Standard"/>
        <w:numPr>
          <w:ilvl w:val="0"/>
          <w:numId w:val="36"/>
        </w:numPr>
        <w:rPr>
          <w:rStyle w:val="Hyperlink"/>
          <w:color w:val="auto"/>
          <w:sz w:val="20"/>
          <w:szCs w:val="20"/>
          <w:u w:val="none"/>
        </w:rPr>
      </w:pPr>
      <w:r w:rsidRPr="005871BC">
        <w:rPr>
          <w:rStyle w:val="Hyperlink"/>
          <w:color w:val="auto"/>
          <w:sz w:val="20"/>
          <w:szCs w:val="20"/>
          <w:u w:val="none"/>
        </w:rPr>
        <w:t>Staff code of Conduct</w:t>
      </w:r>
    </w:p>
    <w:p w14:paraId="04C330DF" w14:textId="58C7EBF9" w:rsidR="0098565B" w:rsidRPr="005871BC" w:rsidRDefault="005871BC" w:rsidP="007376C6">
      <w:pPr>
        <w:pStyle w:val="Standard"/>
        <w:numPr>
          <w:ilvl w:val="0"/>
          <w:numId w:val="36"/>
        </w:numPr>
        <w:rPr>
          <w:rStyle w:val="Hyperlink"/>
          <w:color w:val="auto"/>
          <w:sz w:val="20"/>
          <w:szCs w:val="20"/>
          <w:u w:val="none"/>
        </w:rPr>
      </w:pPr>
      <w:r w:rsidRPr="005871BC">
        <w:rPr>
          <w:rStyle w:val="Hyperlink"/>
          <w:color w:val="auto"/>
          <w:sz w:val="20"/>
          <w:szCs w:val="20"/>
          <w:u w:val="none"/>
        </w:rPr>
        <w:t>Oakfield</w:t>
      </w:r>
      <w:r w:rsidR="0098565B" w:rsidRPr="005871BC">
        <w:rPr>
          <w:rStyle w:val="Hyperlink"/>
          <w:color w:val="auto"/>
          <w:sz w:val="20"/>
          <w:szCs w:val="20"/>
          <w:u w:val="none"/>
        </w:rPr>
        <w:t>’s Behaviour Policy</w:t>
      </w:r>
    </w:p>
    <w:p w14:paraId="7A8A478E" w14:textId="25B7F5E9" w:rsidR="0098565B" w:rsidRPr="005871BC" w:rsidRDefault="005871BC" w:rsidP="007376C6">
      <w:pPr>
        <w:pStyle w:val="Standard"/>
        <w:numPr>
          <w:ilvl w:val="0"/>
          <w:numId w:val="36"/>
        </w:numPr>
        <w:rPr>
          <w:rStyle w:val="Hyperlink"/>
          <w:color w:val="auto"/>
          <w:sz w:val="20"/>
          <w:szCs w:val="20"/>
          <w:u w:val="none"/>
        </w:rPr>
      </w:pPr>
      <w:r w:rsidRPr="005871BC">
        <w:rPr>
          <w:rStyle w:val="Hyperlink"/>
          <w:color w:val="auto"/>
          <w:sz w:val="20"/>
          <w:szCs w:val="20"/>
          <w:u w:val="none"/>
        </w:rPr>
        <w:t xml:space="preserve">Oakfield’s </w:t>
      </w:r>
      <w:r w:rsidR="0098565B" w:rsidRPr="005871BC">
        <w:rPr>
          <w:rStyle w:val="Hyperlink"/>
          <w:color w:val="auto"/>
          <w:sz w:val="20"/>
          <w:szCs w:val="20"/>
          <w:u w:val="none"/>
        </w:rPr>
        <w:t>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04A9F55F" w14:textId="0737017A" w:rsidR="00321015" w:rsidRDefault="00321015" w:rsidP="002A079B">
      <w:pPr>
        <w:pStyle w:val="NELCheading"/>
        <w:jc w:val="both"/>
        <w:rPr>
          <w:rFonts w:cs="Arial"/>
          <w:color w:val="0000FF"/>
          <w:sz w:val="20"/>
          <w:szCs w:val="20"/>
        </w:rPr>
      </w:pPr>
      <w:bookmarkStart w:id="4" w:name="_Toc418667097"/>
    </w:p>
    <w:p w14:paraId="64404F21" w14:textId="77777777" w:rsidR="00321015" w:rsidRDefault="00321015" w:rsidP="002A079B">
      <w:pPr>
        <w:pStyle w:val="NELCheading"/>
        <w:jc w:val="both"/>
        <w:rPr>
          <w:rFonts w:cs="Arial"/>
          <w:color w:val="0000FF"/>
          <w:sz w:val="20"/>
          <w:szCs w:val="20"/>
        </w:rPr>
      </w:pPr>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86FE2A4"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0B3C59C2" w:rsidR="002F4FF6" w:rsidRPr="00B67F2B" w:rsidRDefault="00876960" w:rsidP="002A079B">
      <w:pPr>
        <w:pStyle w:val="Standard"/>
        <w:jc w:val="both"/>
        <w:rPr>
          <w:b/>
          <w:color w:val="0070C0"/>
          <w:sz w:val="20"/>
          <w:szCs w:val="20"/>
        </w:rPr>
      </w:pPr>
      <w:r w:rsidRPr="00B67F2B">
        <w:rPr>
          <w:b/>
          <w:color w:val="0070C0"/>
          <w:sz w:val="20"/>
          <w:szCs w:val="20"/>
        </w:rPr>
        <w:t xml:space="preserve">Responsibilities of the </w:t>
      </w:r>
      <w:r w:rsidR="00321015">
        <w:rPr>
          <w:b/>
          <w:color w:val="0070C0"/>
          <w:sz w:val="20"/>
          <w:szCs w:val="20"/>
        </w:rPr>
        <w:t>Academy Improvement Commitee</w:t>
      </w:r>
    </w:p>
    <w:p w14:paraId="0FCD727A" w14:textId="77777777" w:rsidR="00876960" w:rsidRPr="00B67F2B" w:rsidRDefault="00876960" w:rsidP="002A079B">
      <w:pPr>
        <w:pStyle w:val="Standard"/>
        <w:jc w:val="both"/>
        <w:rPr>
          <w:b/>
          <w:sz w:val="20"/>
          <w:szCs w:val="20"/>
        </w:rPr>
      </w:pPr>
    </w:p>
    <w:p w14:paraId="08122255" w14:textId="77777777" w:rsidR="00321015" w:rsidRDefault="00321015" w:rsidP="00311A8E">
      <w:pPr>
        <w:pStyle w:val="NoSpacing"/>
        <w:widowControl/>
        <w:spacing w:before="120" w:after="120"/>
        <w:rPr>
          <w:rFonts w:ascii="Arial" w:hAnsi="Arial" w:cs="Arial"/>
          <w:sz w:val="20"/>
          <w:szCs w:val="20"/>
        </w:rPr>
      </w:pPr>
    </w:p>
    <w:p w14:paraId="513D9781" w14:textId="77777777" w:rsidR="00321015" w:rsidRDefault="00321015" w:rsidP="00311A8E">
      <w:pPr>
        <w:pStyle w:val="NoSpacing"/>
        <w:widowControl/>
        <w:spacing w:before="120" w:after="120"/>
        <w:rPr>
          <w:rFonts w:ascii="Arial" w:hAnsi="Arial" w:cs="Arial"/>
          <w:sz w:val="20"/>
          <w:szCs w:val="20"/>
        </w:rPr>
      </w:pPr>
    </w:p>
    <w:p w14:paraId="2B26662A" w14:textId="77777777" w:rsidR="00321015" w:rsidRDefault="00321015" w:rsidP="00311A8E">
      <w:pPr>
        <w:pStyle w:val="NoSpacing"/>
        <w:widowControl/>
        <w:spacing w:before="120" w:after="120"/>
        <w:rPr>
          <w:rFonts w:ascii="Arial" w:hAnsi="Arial" w:cs="Arial"/>
          <w:sz w:val="20"/>
          <w:szCs w:val="20"/>
        </w:rPr>
      </w:pPr>
    </w:p>
    <w:p w14:paraId="18458DD1" w14:textId="77777777" w:rsidR="00321015" w:rsidRPr="00E33F88" w:rsidRDefault="00321015" w:rsidP="00311A8E">
      <w:pPr>
        <w:pStyle w:val="NoSpacing"/>
        <w:widowControl/>
        <w:spacing w:before="120" w:after="120"/>
        <w:rPr>
          <w:rFonts w:ascii="Arial" w:hAnsi="Arial" w:cs="Arial"/>
          <w:sz w:val="20"/>
          <w:szCs w:val="20"/>
        </w:rPr>
      </w:pPr>
    </w:p>
    <w:p w14:paraId="3E90EEEF" w14:textId="54CDDBA3" w:rsidR="00B7001C" w:rsidRPr="00E33F88" w:rsidRDefault="00311A8E" w:rsidP="00311A8E">
      <w:pPr>
        <w:pStyle w:val="NoSpacing"/>
        <w:widowControl/>
        <w:spacing w:before="120" w:after="120"/>
        <w:rPr>
          <w:rFonts w:ascii="Arial" w:hAnsi="Arial" w:cs="Arial"/>
          <w:sz w:val="20"/>
          <w:szCs w:val="20"/>
        </w:rPr>
      </w:pPr>
      <w:r w:rsidRPr="00E33F88">
        <w:rPr>
          <w:rFonts w:ascii="Arial" w:hAnsi="Arial" w:cs="Arial"/>
          <w:sz w:val="20"/>
          <w:szCs w:val="20"/>
        </w:rPr>
        <w:t xml:space="preserve">The </w:t>
      </w:r>
      <w:r w:rsidR="00207001" w:rsidRPr="00E33F88">
        <w:rPr>
          <w:rFonts w:ascii="Arial" w:hAnsi="Arial" w:cs="Arial"/>
          <w:bCs/>
          <w:sz w:val="20"/>
          <w:szCs w:val="20"/>
        </w:rPr>
        <w:t>Principal</w:t>
      </w:r>
      <w:r w:rsidRPr="00E33F88">
        <w:rPr>
          <w:rFonts w:ascii="Arial" w:hAnsi="Arial" w:cs="Arial"/>
          <w:sz w:val="20"/>
          <w:szCs w:val="20"/>
        </w:rPr>
        <w:t xml:space="preserve"> is responsible for ensuring that safeguarding arrangements are fully embedded within the school’s ethos and reflected in the school’s day-to-day practice.  </w:t>
      </w:r>
    </w:p>
    <w:p w14:paraId="57D088AF" w14:textId="25549C50" w:rsidR="00311A8E" w:rsidRPr="00E33F88" w:rsidRDefault="00311A8E" w:rsidP="00311A8E">
      <w:pPr>
        <w:pStyle w:val="NoSpacing"/>
        <w:widowControl/>
        <w:spacing w:before="120" w:after="120"/>
        <w:rPr>
          <w:rFonts w:ascii="Arial" w:hAnsi="Arial" w:cs="Arial"/>
          <w:sz w:val="20"/>
          <w:szCs w:val="20"/>
        </w:rPr>
      </w:pPr>
      <w:r w:rsidRPr="00E33F88">
        <w:rPr>
          <w:rFonts w:ascii="Arial" w:hAnsi="Arial" w:cs="Arial"/>
          <w:sz w:val="20"/>
          <w:szCs w:val="20"/>
        </w:rPr>
        <w:t xml:space="preserve">The </w:t>
      </w:r>
      <w:r w:rsidR="00321015" w:rsidRPr="00E33F88">
        <w:rPr>
          <w:rFonts w:ascii="Arial" w:hAnsi="Arial" w:cs="Arial"/>
          <w:sz w:val="20"/>
          <w:szCs w:val="20"/>
        </w:rPr>
        <w:t>Academy Improvement Committee (AIC)</w:t>
      </w:r>
      <w:r w:rsidRPr="00E33F88">
        <w:rPr>
          <w:rFonts w:ascii="Arial" w:hAnsi="Arial" w:cs="Arial"/>
          <w:sz w:val="20"/>
          <w:szCs w:val="20"/>
        </w:rPr>
        <w:t xml:space="preserve"> and any management committees are accountable for ensuring the effectiveness of this policy and compliance with it. </w:t>
      </w:r>
      <w:r w:rsidR="00E84F8A" w:rsidRPr="00E33F88">
        <w:rPr>
          <w:rFonts w:ascii="Arial" w:hAnsi="Arial" w:cs="Arial"/>
          <w:sz w:val="20"/>
          <w:szCs w:val="20"/>
        </w:rPr>
        <w:t xml:space="preserve">  </w:t>
      </w:r>
      <w:r w:rsidRPr="00E33F88">
        <w:rPr>
          <w:rFonts w:ascii="Arial" w:hAnsi="Arial" w:cs="Arial"/>
          <w:sz w:val="20"/>
          <w:szCs w:val="20"/>
        </w:rPr>
        <w:t xml:space="preserve">Although the </w:t>
      </w:r>
      <w:r w:rsidR="00321015" w:rsidRPr="00E33F88">
        <w:rPr>
          <w:rFonts w:ascii="Arial" w:hAnsi="Arial" w:cs="Arial"/>
          <w:sz w:val="20"/>
          <w:szCs w:val="20"/>
        </w:rPr>
        <w:t>AIC</w:t>
      </w:r>
      <w:r w:rsidRPr="00E33F88">
        <w:rPr>
          <w:rFonts w:ascii="Arial" w:hAnsi="Arial" w:cs="Arial"/>
          <w:sz w:val="20"/>
          <w:szCs w:val="20"/>
        </w:rPr>
        <w:t xml:space="preserve"> takes collective responsibility to safeguard and promote the welfare of students, there is also a named governor who champions safeguarding within the school.</w:t>
      </w:r>
    </w:p>
    <w:p w14:paraId="2DA6E7DF" w14:textId="60A329A7" w:rsidR="00311A8E" w:rsidRPr="00E33F88" w:rsidRDefault="00311A8E" w:rsidP="00311A8E">
      <w:pPr>
        <w:pStyle w:val="Standard"/>
        <w:jc w:val="both"/>
        <w:rPr>
          <w:sz w:val="20"/>
          <w:szCs w:val="20"/>
        </w:rPr>
      </w:pPr>
      <w:r w:rsidRPr="00E33F88">
        <w:rPr>
          <w:sz w:val="20"/>
          <w:szCs w:val="20"/>
        </w:rPr>
        <w:t xml:space="preserve">The </w:t>
      </w:r>
      <w:r w:rsidR="00207001" w:rsidRPr="00E33F88">
        <w:rPr>
          <w:sz w:val="20"/>
          <w:szCs w:val="20"/>
        </w:rPr>
        <w:t>Trust’s</w:t>
      </w:r>
      <w:r w:rsidRPr="00E33F88">
        <w:rPr>
          <w:sz w:val="20"/>
          <w:szCs w:val="20"/>
        </w:rPr>
        <w:t xml:space="preserve"> named </w:t>
      </w:r>
      <w:r w:rsidR="00207001" w:rsidRPr="00E33F88">
        <w:rPr>
          <w:sz w:val="20"/>
          <w:szCs w:val="20"/>
        </w:rPr>
        <w:t>Trustee</w:t>
      </w:r>
      <w:r w:rsidRPr="00E33F88">
        <w:rPr>
          <w:sz w:val="20"/>
          <w:szCs w:val="20"/>
        </w:rPr>
        <w:t xml:space="preserve"> for safeguarding </w:t>
      </w:r>
      <w:r w:rsidR="00EE6D95" w:rsidRPr="00E33F88">
        <w:rPr>
          <w:sz w:val="20"/>
          <w:szCs w:val="20"/>
        </w:rPr>
        <w:t>is</w:t>
      </w:r>
      <w:r w:rsidR="00207001" w:rsidRPr="00E33F88">
        <w:rPr>
          <w:sz w:val="20"/>
          <w:szCs w:val="20"/>
        </w:rPr>
        <w:t xml:space="preserve"> </w:t>
      </w:r>
      <w:r w:rsidR="00207001" w:rsidRPr="00E33F88">
        <w:rPr>
          <w:b/>
          <w:sz w:val="20"/>
          <w:szCs w:val="20"/>
        </w:rPr>
        <w:t>Richard Hildyard.</w:t>
      </w:r>
      <w:r w:rsidR="006937F8" w:rsidRPr="00E33F88">
        <w:rPr>
          <w:sz w:val="20"/>
          <w:szCs w:val="20"/>
        </w:rPr>
        <w:t xml:space="preserve"> They can be contacted by </w:t>
      </w:r>
      <w:r w:rsidR="00207001" w:rsidRPr="00E33F88">
        <w:rPr>
          <w:sz w:val="20"/>
          <w:szCs w:val="20"/>
        </w:rPr>
        <w:t>phone on 01924 792960</w:t>
      </w:r>
    </w:p>
    <w:p w14:paraId="7948E7B8" w14:textId="77777777" w:rsidR="00311A8E" w:rsidRPr="00E33F88" w:rsidRDefault="00311A8E" w:rsidP="00311A8E">
      <w:pPr>
        <w:pStyle w:val="Standard"/>
        <w:jc w:val="both"/>
        <w:rPr>
          <w:sz w:val="20"/>
          <w:szCs w:val="20"/>
        </w:rPr>
      </w:pPr>
    </w:p>
    <w:p w14:paraId="2325561E" w14:textId="5B49E97A" w:rsidR="00311A8E" w:rsidRPr="00E33F88" w:rsidRDefault="00311A8E" w:rsidP="002A079B">
      <w:pPr>
        <w:pStyle w:val="Standard"/>
        <w:jc w:val="both"/>
        <w:rPr>
          <w:sz w:val="20"/>
          <w:szCs w:val="20"/>
        </w:rPr>
      </w:pPr>
      <w:r w:rsidRPr="00E33F88">
        <w:rPr>
          <w:sz w:val="20"/>
          <w:szCs w:val="20"/>
        </w:rPr>
        <w:t xml:space="preserve">The </w:t>
      </w:r>
      <w:r w:rsidR="00207001" w:rsidRPr="00E33F88">
        <w:rPr>
          <w:sz w:val="20"/>
          <w:szCs w:val="20"/>
        </w:rPr>
        <w:t>Principal</w:t>
      </w:r>
      <w:r w:rsidR="00321015" w:rsidRPr="00E33F88">
        <w:rPr>
          <w:sz w:val="20"/>
          <w:szCs w:val="20"/>
        </w:rPr>
        <w:t xml:space="preserve"> </w:t>
      </w:r>
      <w:r w:rsidRPr="00E33F88">
        <w:rPr>
          <w:sz w:val="20"/>
          <w:szCs w:val="20"/>
        </w:rPr>
        <w:t xml:space="preserve">will ensure that all staff in their academy read at least part one </w:t>
      </w:r>
      <w:r w:rsidR="006937F8" w:rsidRPr="00E33F88">
        <w:rPr>
          <w:sz w:val="20"/>
          <w:szCs w:val="20"/>
        </w:rPr>
        <w:t>(</w:t>
      </w:r>
      <w:r w:rsidRPr="00E33F88">
        <w:rPr>
          <w:sz w:val="20"/>
          <w:szCs w:val="20"/>
        </w:rPr>
        <w:t xml:space="preserve">and Annex A </w:t>
      </w:r>
      <w:r w:rsidR="006937F8" w:rsidRPr="00E33F88">
        <w:rPr>
          <w:sz w:val="20"/>
          <w:szCs w:val="20"/>
        </w:rPr>
        <w:t xml:space="preserve">if they work directly with children) </w:t>
      </w:r>
      <w:r w:rsidRPr="00E33F88">
        <w:rPr>
          <w:sz w:val="20"/>
          <w:szCs w:val="20"/>
        </w:rPr>
        <w:t xml:space="preserve">of DfE statutory guidance, </w:t>
      </w:r>
      <w:hyperlink r:id="rId17" w:history="1">
        <w:r w:rsidRPr="00E33F88">
          <w:rPr>
            <w:rStyle w:val="Hyperlink"/>
            <w:b/>
            <w:color w:val="auto"/>
            <w:sz w:val="20"/>
            <w:szCs w:val="20"/>
          </w:rPr>
          <w:t>Keeping children safe in education, September 201</w:t>
        </w:r>
        <w:r w:rsidR="00E33F88">
          <w:rPr>
            <w:rStyle w:val="Hyperlink"/>
            <w:b/>
            <w:color w:val="auto"/>
            <w:sz w:val="20"/>
            <w:szCs w:val="20"/>
          </w:rPr>
          <w:t>9</w:t>
        </w:r>
      </w:hyperlink>
      <w:r w:rsidRPr="00E33F88">
        <w:rPr>
          <w:b/>
          <w:sz w:val="20"/>
          <w:szCs w:val="20"/>
        </w:rPr>
        <w:t>,</w:t>
      </w:r>
      <w:r w:rsidRPr="00E33F88">
        <w:rPr>
          <w:sz w:val="20"/>
          <w:szCs w:val="20"/>
        </w:rPr>
        <w:t xml:space="preserve"> ‘Safeguarding information for all staff’. </w:t>
      </w:r>
    </w:p>
    <w:p w14:paraId="52FC08DF" w14:textId="77777777" w:rsidR="00311A8E" w:rsidRPr="00E33F88" w:rsidRDefault="00311A8E" w:rsidP="002A079B">
      <w:pPr>
        <w:pStyle w:val="Standard"/>
        <w:jc w:val="both"/>
        <w:rPr>
          <w:sz w:val="20"/>
          <w:szCs w:val="20"/>
        </w:rPr>
      </w:pPr>
    </w:p>
    <w:p w14:paraId="50442F37" w14:textId="673BF5BB" w:rsidR="00E84F8A" w:rsidRPr="00E33F88" w:rsidRDefault="00E84F8A" w:rsidP="002A079B">
      <w:pPr>
        <w:pStyle w:val="Standard"/>
        <w:jc w:val="both"/>
        <w:rPr>
          <w:sz w:val="20"/>
          <w:szCs w:val="20"/>
        </w:rPr>
      </w:pPr>
      <w:r w:rsidRPr="00E33F88">
        <w:rPr>
          <w:sz w:val="20"/>
          <w:szCs w:val="20"/>
        </w:rPr>
        <w:t xml:space="preserve">The </w:t>
      </w:r>
      <w:r w:rsidR="00207001" w:rsidRPr="00E33F88">
        <w:rPr>
          <w:sz w:val="20"/>
          <w:szCs w:val="20"/>
        </w:rPr>
        <w:t>Principal</w:t>
      </w:r>
      <w:r w:rsidR="00321015" w:rsidRPr="00E33F88">
        <w:rPr>
          <w:sz w:val="20"/>
          <w:szCs w:val="20"/>
        </w:rPr>
        <w:t xml:space="preserve"> </w:t>
      </w:r>
      <w:r w:rsidRPr="00E33F88">
        <w:rPr>
          <w:sz w:val="20"/>
          <w:szCs w:val="20"/>
        </w:rPr>
        <w:t xml:space="preserve">will consider how children are taught to keep themselves safe, via the curriculum and other methods and how student voice provides feedback for the </w:t>
      </w:r>
      <w:r w:rsidR="00EE6D95" w:rsidRPr="00E33F88">
        <w:rPr>
          <w:sz w:val="20"/>
          <w:szCs w:val="20"/>
        </w:rPr>
        <w:t>pupils’</w:t>
      </w:r>
      <w:r w:rsidRPr="00E33F88">
        <w:rPr>
          <w:sz w:val="20"/>
          <w:szCs w:val="20"/>
        </w:rPr>
        <w:t xml:space="preserve"> opinions.</w:t>
      </w:r>
    </w:p>
    <w:p w14:paraId="312AFC46" w14:textId="591CE344" w:rsidR="00E84F8A" w:rsidRPr="00E33F88" w:rsidRDefault="00E84F8A" w:rsidP="002A079B">
      <w:pPr>
        <w:pStyle w:val="Standard"/>
        <w:jc w:val="both"/>
        <w:rPr>
          <w:sz w:val="20"/>
          <w:szCs w:val="20"/>
        </w:rPr>
      </w:pPr>
    </w:p>
    <w:p w14:paraId="0AC7EF0E" w14:textId="06A9899D" w:rsidR="00E84F8A" w:rsidRPr="00E33F88" w:rsidRDefault="00E84F8A" w:rsidP="00E84F8A">
      <w:pPr>
        <w:pStyle w:val="Default"/>
        <w:widowControl w:val="0"/>
        <w:rPr>
          <w:color w:val="auto"/>
          <w:sz w:val="20"/>
          <w:szCs w:val="20"/>
        </w:rPr>
      </w:pPr>
      <w:r w:rsidRPr="00E33F88">
        <w:rPr>
          <w:color w:val="auto"/>
          <w:sz w:val="20"/>
          <w:szCs w:val="20"/>
        </w:rPr>
        <w:t xml:space="preserve">The </w:t>
      </w:r>
      <w:r w:rsidR="00207001" w:rsidRPr="00E33F88">
        <w:rPr>
          <w:color w:val="auto"/>
          <w:sz w:val="20"/>
          <w:szCs w:val="20"/>
        </w:rPr>
        <w:t>Principal</w:t>
      </w:r>
      <w:r w:rsidRPr="00E33F88">
        <w:rPr>
          <w:color w:val="auto"/>
          <w:sz w:val="20"/>
          <w:szCs w:val="20"/>
        </w:rPr>
        <w:t xml:space="preserve"> will</w:t>
      </w:r>
      <w:r w:rsidR="00855F22" w:rsidRPr="00E33F88">
        <w:rPr>
          <w:color w:val="auto"/>
          <w:sz w:val="20"/>
          <w:szCs w:val="20"/>
        </w:rPr>
        <w:t xml:space="preserve"> h</w:t>
      </w:r>
      <w:r w:rsidRPr="00E33F88">
        <w:rPr>
          <w:color w:val="auto"/>
          <w:sz w:val="20"/>
          <w:szCs w:val="20"/>
        </w:rPr>
        <w:t>a</w:t>
      </w:r>
      <w:r w:rsidR="00855F22" w:rsidRPr="00E33F88">
        <w:rPr>
          <w:color w:val="auto"/>
          <w:sz w:val="20"/>
          <w:szCs w:val="20"/>
        </w:rPr>
        <w:t>ve</w:t>
      </w:r>
      <w:r w:rsidRPr="00E33F88">
        <w:rPr>
          <w:color w:val="auto"/>
          <w:sz w:val="20"/>
          <w:szCs w:val="20"/>
        </w:rPr>
        <w:t xml:space="preserve"> an appropriate response to children who go missing from education and inform and report to the Local Authority</w:t>
      </w:r>
      <w:r w:rsidR="00321015" w:rsidRPr="00E33F88">
        <w:rPr>
          <w:color w:val="auto"/>
          <w:sz w:val="20"/>
          <w:szCs w:val="20"/>
        </w:rPr>
        <w:t xml:space="preserve"> safeguarding partnership</w:t>
      </w:r>
      <w:r w:rsidRPr="00E33F88">
        <w:rPr>
          <w:color w:val="auto"/>
          <w:sz w:val="20"/>
          <w:szCs w:val="20"/>
        </w:rPr>
        <w:t xml:space="preserve"> when required.</w:t>
      </w:r>
      <w:r w:rsidR="00855F22" w:rsidRPr="00E33F88">
        <w:rPr>
          <w:color w:val="auto"/>
          <w:sz w:val="20"/>
          <w:szCs w:val="20"/>
        </w:rPr>
        <w:t xml:space="preserve"> They will e</w:t>
      </w:r>
      <w:r w:rsidRPr="00E33F88">
        <w:rPr>
          <w:color w:val="auto"/>
          <w:sz w:val="20"/>
          <w:szCs w:val="20"/>
        </w:rPr>
        <w:t>nsure where possible the school holds more than one emergency contact number for students.</w:t>
      </w:r>
    </w:p>
    <w:p w14:paraId="44479FBD" w14:textId="77777777" w:rsidR="00E84F8A" w:rsidRPr="00E33F88" w:rsidRDefault="00E84F8A" w:rsidP="002A079B">
      <w:pPr>
        <w:pStyle w:val="Standard"/>
        <w:jc w:val="both"/>
        <w:rPr>
          <w:sz w:val="20"/>
          <w:szCs w:val="20"/>
        </w:rPr>
      </w:pPr>
    </w:p>
    <w:p w14:paraId="66C3C4D5" w14:textId="3111061B" w:rsidR="00B82CE6" w:rsidRPr="00E33F88" w:rsidRDefault="00EA6626" w:rsidP="002A079B">
      <w:pPr>
        <w:pStyle w:val="Standard"/>
        <w:jc w:val="both"/>
        <w:rPr>
          <w:sz w:val="20"/>
          <w:szCs w:val="20"/>
        </w:rPr>
      </w:pPr>
      <w:r w:rsidRPr="00E33F88">
        <w:rPr>
          <w:sz w:val="20"/>
          <w:szCs w:val="20"/>
        </w:rPr>
        <w:t xml:space="preserve">It is </w:t>
      </w:r>
      <w:r w:rsidR="004072A6" w:rsidRPr="00E33F88">
        <w:rPr>
          <w:sz w:val="20"/>
          <w:szCs w:val="20"/>
        </w:rPr>
        <w:t xml:space="preserve">the responsibility of the </w:t>
      </w:r>
      <w:r w:rsidR="00DA5F54" w:rsidRPr="00E33F88">
        <w:rPr>
          <w:sz w:val="20"/>
          <w:szCs w:val="20"/>
        </w:rPr>
        <w:t xml:space="preserve">Principal </w:t>
      </w:r>
      <w:r w:rsidRPr="00E33F88">
        <w:rPr>
          <w:sz w:val="20"/>
          <w:szCs w:val="20"/>
        </w:rPr>
        <w:t>to ensure that</w:t>
      </w:r>
      <w:r w:rsidR="00960882" w:rsidRPr="00E33F88">
        <w:rPr>
          <w:sz w:val="20"/>
          <w:szCs w:val="20"/>
        </w:rPr>
        <w:t xml:space="preserve"> </w:t>
      </w:r>
      <w:r w:rsidRPr="00E33F88">
        <w:rPr>
          <w:sz w:val="20"/>
          <w:szCs w:val="20"/>
        </w:rPr>
        <w:t xml:space="preserve">all staff and volunteers are properly vetted </w:t>
      </w:r>
      <w:r w:rsidR="00855F22" w:rsidRPr="00E33F88">
        <w:rPr>
          <w:sz w:val="20"/>
          <w:szCs w:val="20"/>
        </w:rPr>
        <w:t xml:space="preserve">(and/or supervised) </w:t>
      </w:r>
      <w:r w:rsidRPr="00E33F88">
        <w:rPr>
          <w:sz w:val="20"/>
          <w:szCs w:val="20"/>
        </w:rPr>
        <w:t>to make sure they are safe to work with</w:t>
      </w:r>
      <w:r w:rsidR="00960882" w:rsidRPr="00E33F88">
        <w:rPr>
          <w:sz w:val="20"/>
          <w:szCs w:val="20"/>
        </w:rPr>
        <w:t xml:space="preserve"> </w:t>
      </w:r>
      <w:r w:rsidRPr="00E33F88">
        <w:rPr>
          <w:sz w:val="20"/>
          <w:szCs w:val="20"/>
        </w:rPr>
        <w:t xml:space="preserve">the </w:t>
      </w:r>
      <w:r w:rsidR="0060508B" w:rsidRPr="00E33F88">
        <w:rPr>
          <w:sz w:val="20"/>
          <w:szCs w:val="20"/>
        </w:rPr>
        <w:t>pupil</w:t>
      </w:r>
      <w:r w:rsidR="00E53C11" w:rsidRPr="00E33F88">
        <w:rPr>
          <w:sz w:val="20"/>
          <w:szCs w:val="20"/>
        </w:rPr>
        <w:t>s</w:t>
      </w:r>
      <w:r w:rsidRPr="00E33F88">
        <w:rPr>
          <w:sz w:val="20"/>
          <w:szCs w:val="20"/>
        </w:rPr>
        <w:t xml:space="preserve"> who attend </w:t>
      </w:r>
      <w:r w:rsidR="002642B2" w:rsidRPr="00E33F88">
        <w:rPr>
          <w:sz w:val="20"/>
          <w:szCs w:val="20"/>
        </w:rPr>
        <w:t>our academies</w:t>
      </w:r>
      <w:r w:rsidR="00DA5F54" w:rsidRPr="00E33F88">
        <w:rPr>
          <w:sz w:val="20"/>
          <w:szCs w:val="20"/>
        </w:rPr>
        <w:t xml:space="preserve"> </w:t>
      </w:r>
      <w:r w:rsidRPr="00E33F88">
        <w:rPr>
          <w:sz w:val="20"/>
          <w:szCs w:val="20"/>
        </w:rPr>
        <w:t xml:space="preserve">and that </w:t>
      </w:r>
      <w:r w:rsidR="00A6075C" w:rsidRPr="00E33F88">
        <w:rPr>
          <w:sz w:val="20"/>
          <w:szCs w:val="20"/>
        </w:rPr>
        <w:t>we have</w:t>
      </w:r>
      <w:r w:rsidRPr="00E33F88">
        <w:rPr>
          <w:sz w:val="20"/>
          <w:szCs w:val="20"/>
        </w:rPr>
        <w:t xml:space="preserve"> procedures for handling allegations of abuse made against m</w:t>
      </w:r>
      <w:r w:rsidR="004072A6" w:rsidRPr="00E33F88">
        <w:rPr>
          <w:sz w:val="20"/>
          <w:szCs w:val="20"/>
        </w:rPr>
        <w:t xml:space="preserve">embers of staff (including the </w:t>
      </w:r>
      <w:r w:rsidR="00C03EB8" w:rsidRPr="00E33F88">
        <w:rPr>
          <w:sz w:val="20"/>
          <w:szCs w:val="20"/>
        </w:rPr>
        <w:t>principal</w:t>
      </w:r>
      <w:r w:rsidRPr="00E33F88">
        <w:rPr>
          <w:sz w:val="20"/>
          <w:szCs w:val="20"/>
        </w:rPr>
        <w:t xml:space="preserve"> and</w:t>
      </w:r>
      <w:r w:rsidR="00960882" w:rsidRPr="00E33F88">
        <w:rPr>
          <w:sz w:val="20"/>
          <w:szCs w:val="20"/>
        </w:rPr>
        <w:t xml:space="preserve"> </w:t>
      </w:r>
      <w:r w:rsidRPr="00E33F88">
        <w:rPr>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10F5F0E1"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t>
      </w:r>
      <w:r w:rsidR="00207001">
        <w:rPr>
          <w:rFonts w:ascii="Arial" w:hAnsi="Arial" w:cs="Arial"/>
          <w:sz w:val="20"/>
          <w:szCs w:val="20"/>
        </w:rPr>
        <w:t xml:space="preserve">of each academy </w:t>
      </w:r>
      <w:r w:rsidRPr="00311A8E">
        <w:rPr>
          <w:rFonts w:ascii="Arial" w:hAnsi="Arial" w:cs="Arial"/>
          <w:sz w:val="20"/>
          <w:szCs w:val="20"/>
        </w:rPr>
        <w:t xml:space="preserve">will ensure that the policies and procedures adopted by </w:t>
      </w:r>
      <w:r w:rsidR="00207001">
        <w:rPr>
          <w:rFonts w:ascii="Arial" w:hAnsi="Arial" w:cs="Arial"/>
          <w:sz w:val="20"/>
          <w:szCs w:val="20"/>
        </w:rPr>
        <w:t xml:space="preserve">Trustees </w:t>
      </w:r>
      <w:r w:rsidRPr="00311A8E">
        <w:rPr>
          <w:rFonts w:ascii="Arial" w:hAnsi="Arial" w:cs="Arial"/>
          <w:sz w:val="20"/>
          <w:szCs w:val="20"/>
        </w:rPr>
        <w:t>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4711E48C" w14:textId="7F1794B4" w:rsidR="00855F22" w:rsidRDefault="70DC2CD5" w:rsidP="70DC2CD5">
      <w:pPr>
        <w:pStyle w:val="Default"/>
        <w:widowControl w:val="0"/>
        <w:rPr>
          <w:color w:val="auto"/>
          <w:sz w:val="20"/>
          <w:szCs w:val="20"/>
        </w:rPr>
      </w:pPr>
      <w:r w:rsidRPr="70DC2CD5">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Default="70DC2CD5" w:rsidP="70DC2CD5">
      <w:pPr>
        <w:pStyle w:val="Default"/>
        <w:rPr>
          <w:color w:val="auto"/>
          <w:sz w:val="20"/>
          <w:szCs w:val="20"/>
        </w:rPr>
      </w:pPr>
    </w:p>
    <w:p w14:paraId="5BBEAC94" w14:textId="27FAD8D8" w:rsidR="0082300A" w:rsidRPr="00311A8E" w:rsidRDefault="70DC2CD5" w:rsidP="70DC2CD5">
      <w:pPr>
        <w:pStyle w:val="NoSpacing"/>
        <w:widowControl/>
        <w:spacing w:before="120" w:after="120"/>
        <w:rPr>
          <w:rFonts w:ascii="Arial" w:hAnsi="Arial" w:cs="Arial"/>
          <w:sz w:val="20"/>
          <w:szCs w:val="20"/>
        </w:rPr>
      </w:pPr>
      <w:r w:rsidRPr="70DC2CD5">
        <w:rPr>
          <w:rFonts w:ascii="Arial" w:hAnsi="Arial" w:cs="Arial"/>
          <w:sz w:val="20"/>
          <w:szCs w:val="20"/>
        </w:rPr>
        <w:t>The Principal will ensure that staff, time and resources are allocated for the pupils to be taught about safeguarding themselves. So that pupils will recognise when they are at risk and how to get help when they need it, including online.</w:t>
      </w:r>
    </w:p>
    <w:p w14:paraId="150AF051" w14:textId="02F38FB1" w:rsidR="70DC2CD5" w:rsidRPr="00321015" w:rsidRDefault="70DC2CD5" w:rsidP="70DC2CD5">
      <w:pPr>
        <w:pStyle w:val="NoSpacing"/>
        <w:spacing w:before="120" w:after="120"/>
        <w:rPr>
          <w:rFonts w:ascii="Arial" w:hAnsi="Arial" w:cs="Arial"/>
          <w:color w:val="000000" w:themeColor="text1"/>
          <w:sz w:val="20"/>
          <w:szCs w:val="20"/>
        </w:rPr>
      </w:pPr>
      <w:r w:rsidRPr="00321015">
        <w:rPr>
          <w:rFonts w:ascii="Arial" w:hAnsi="Arial" w:cs="Arial"/>
          <w:color w:val="000000" w:themeColor="text1"/>
          <w:sz w:val="20"/>
          <w:szCs w:val="20"/>
        </w:rPr>
        <w:t xml:space="preserve">The Principal will make arrangements to ensure that visitors and supply staff are aware of the school’s safeguarding reporting procedures. </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07D893B0" w:rsidR="00311A8E" w:rsidRPr="00AF7DF4" w:rsidRDefault="00311A8E" w:rsidP="002A079B">
      <w:pPr>
        <w:pStyle w:val="Standard"/>
        <w:jc w:val="both"/>
        <w:rPr>
          <w:color w:val="FF0000"/>
          <w:sz w:val="20"/>
          <w:szCs w:val="20"/>
        </w:rPr>
      </w:pPr>
      <w:r w:rsidRPr="00311A8E">
        <w:rPr>
          <w:sz w:val="20"/>
          <w:szCs w:val="20"/>
        </w:rPr>
        <w:t xml:space="preserve">The school has </w:t>
      </w:r>
      <w:r w:rsidR="005871BC" w:rsidRPr="005871BC">
        <w:rPr>
          <w:sz w:val="20"/>
          <w:szCs w:val="20"/>
        </w:rPr>
        <w:t>one</w:t>
      </w:r>
      <w:r w:rsidR="005871BC">
        <w:rPr>
          <w:color w:val="FF0000"/>
          <w:sz w:val="20"/>
          <w:szCs w:val="20"/>
        </w:rPr>
        <w:t xml:space="preserve"> </w:t>
      </w:r>
      <w:r w:rsidRPr="00311A8E">
        <w:rPr>
          <w:sz w:val="20"/>
          <w:szCs w:val="20"/>
        </w:rPr>
        <w:t xml:space="preserve">deputy DSL(s) to ensure there is appropriate cover for this role at all times.  </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544D64FF" w:rsidR="00311A8E" w:rsidRPr="005871BC" w:rsidRDefault="00311A8E" w:rsidP="002A079B">
      <w:pPr>
        <w:pStyle w:val="Standard"/>
        <w:jc w:val="both"/>
        <w:rPr>
          <w:sz w:val="20"/>
          <w:szCs w:val="20"/>
        </w:rPr>
      </w:pPr>
      <w:r w:rsidRPr="005871BC">
        <w:rPr>
          <w:sz w:val="20"/>
          <w:szCs w:val="20"/>
        </w:rPr>
        <w:t xml:space="preserve">Our DSL </w:t>
      </w:r>
      <w:r w:rsidR="005871BC" w:rsidRPr="005871BC">
        <w:rPr>
          <w:sz w:val="20"/>
          <w:szCs w:val="20"/>
        </w:rPr>
        <w:t>is Mrs Heather Farrell</w:t>
      </w:r>
      <w:r w:rsidRPr="005871BC">
        <w:rPr>
          <w:sz w:val="20"/>
          <w:szCs w:val="20"/>
        </w:rPr>
        <w:t xml:space="preserve"> and the Deputy DSLs </w:t>
      </w:r>
      <w:r w:rsidR="005871BC" w:rsidRPr="005871BC">
        <w:rPr>
          <w:sz w:val="20"/>
          <w:szCs w:val="20"/>
        </w:rPr>
        <w:t xml:space="preserve">is </w:t>
      </w:r>
      <w:r w:rsidRPr="005871BC">
        <w:rPr>
          <w:sz w:val="20"/>
          <w:szCs w:val="20"/>
        </w:rPr>
        <w:t xml:space="preserve"> </w:t>
      </w:r>
      <w:r w:rsidR="005871BC" w:rsidRPr="005871BC">
        <w:rPr>
          <w:sz w:val="20"/>
          <w:szCs w:val="20"/>
        </w:rPr>
        <w:t>Mrs Lindsey Worthington</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24FBFA6" w:rsidR="009D6EF8" w:rsidRPr="00E84F8A" w:rsidRDefault="009D6EF8" w:rsidP="007376C6">
      <w:pPr>
        <w:pStyle w:val="Standard"/>
        <w:numPr>
          <w:ilvl w:val="0"/>
          <w:numId w:val="33"/>
        </w:numPr>
        <w:rPr>
          <w:color w:val="000000" w:themeColor="text1"/>
          <w:sz w:val="20"/>
          <w:szCs w:val="20"/>
        </w:rPr>
      </w:pPr>
      <w:r w:rsidRPr="00E84F8A">
        <w:rPr>
          <w:sz w:val="20"/>
          <w:szCs w:val="20"/>
        </w:rPr>
        <w:lastRenderedPageBreak/>
        <w:t>The DSL should liaise with the Principal to inform them of issues especially ongoing enquiries under section 47 of the Children Act 1989 and police investigations.</w:t>
      </w:r>
    </w:p>
    <w:p w14:paraId="4DCC3916" w14:textId="69220EEA" w:rsidR="00912407" w:rsidRPr="00321015" w:rsidRDefault="00E84F8A" w:rsidP="00321015">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70D4C4A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w:t>
      </w:r>
      <w:r w:rsidR="00321015">
        <w:rPr>
          <w:color w:val="000000" w:themeColor="text1"/>
          <w:sz w:val="20"/>
          <w:szCs w:val="20"/>
        </w:rPr>
        <w:t>Partnerships’</w:t>
      </w:r>
      <w:r w:rsidR="00B51E2A" w:rsidRPr="00E84F8A">
        <w:rPr>
          <w:color w:val="000000" w:themeColor="text1"/>
          <w:sz w:val="20"/>
          <w:szCs w:val="20"/>
        </w:rPr>
        <w:t xml:space="preserve">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 xml:space="preserve">Local Safeguarding </w:t>
      </w:r>
      <w:r w:rsidR="00321015">
        <w:rPr>
          <w:color w:val="000000" w:themeColor="text1"/>
          <w:sz w:val="20"/>
          <w:szCs w:val="20"/>
        </w:rPr>
        <w:t xml:space="preserve">Partnerships’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3D1481DC"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w:t>
      </w:r>
      <w:r w:rsidR="00321015">
        <w:rPr>
          <w:color w:val="000000" w:themeColor="text1"/>
          <w:sz w:val="20"/>
          <w:szCs w:val="20"/>
        </w:rPr>
        <w:t>Partenrship</w:t>
      </w:r>
      <w:r w:rsidR="00D27ABF" w:rsidRPr="00E84F8A">
        <w:rPr>
          <w:color w:val="000000" w:themeColor="text1"/>
          <w:sz w:val="20"/>
          <w:szCs w:val="20"/>
        </w:rPr>
        <w:t xml:space="preserve">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618472C7" w14:textId="77777777" w:rsidR="00E33F88" w:rsidRPr="00E33F88" w:rsidRDefault="00E33F88" w:rsidP="00E33F88">
      <w:pPr>
        <w:pStyle w:val="Standard"/>
        <w:rPr>
          <w:sz w:val="20"/>
          <w:szCs w:val="20"/>
        </w:rPr>
      </w:pPr>
      <w:r w:rsidRPr="00E33F88">
        <w:rPr>
          <w:sz w:val="20"/>
          <w:szCs w:val="20"/>
        </w:rPr>
        <w:t>The emergency telephone numbers for parents/pupils who have concerns regarding child protection are:</w:t>
      </w:r>
    </w:p>
    <w:p w14:paraId="31342D49" w14:textId="77777777" w:rsidR="00E33F88" w:rsidRPr="00E33F88" w:rsidRDefault="00E33F88" w:rsidP="00E33F88">
      <w:pPr>
        <w:pStyle w:val="Standard"/>
        <w:rPr>
          <w:sz w:val="20"/>
          <w:szCs w:val="20"/>
        </w:rPr>
      </w:pPr>
    </w:p>
    <w:p w14:paraId="39BA2010" w14:textId="77777777" w:rsidR="00E33F88" w:rsidRPr="00E33F88" w:rsidRDefault="00E33F88" w:rsidP="00E33F88">
      <w:pPr>
        <w:pStyle w:val="Standard"/>
        <w:rPr>
          <w:sz w:val="20"/>
          <w:szCs w:val="20"/>
        </w:rPr>
      </w:pPr>
      <w:r w:rsidRPr="00E33F88">
        <w:rPr>
          <w:sz w:val="20"/>
          <w:szCs w:val="20"/>
        </w:rPr>
        <w:t>SCHOOL 0161 3683365</w:t>
      </w:r>
    </w:p>
    <w:p w14:paraId="346CD7C9" w14:textId="77777777" w:rsidR="00E33F88" w:rsidRPr="00E33F88" w:rsidRDefault="00E33F88" w:rsidP="00E33F88">
      <w:pPr>
        <w:pStyle w:val="Standard"/>
        <w:rPr>
          <w:sz w:val="20"/>
          <w:szCs w:val="20"/>
        </w:rPr>
      </w:pPr>
    </w:p>
    <w:p w14:paraId="4E9F08EB" w14:textId="77777777" w:rsidR="00E33F88" w:rsidRPr="00E33F88" w:rsidRDefault="00E33F88" w:rsidP="00E33F88">
      <w:pPr>
        <w:pStyle w:val="Standard"/>
        <w:rPr>
          <w:sz w:val="20"/>
          <w:szCs w:val="20"/>
        </w:rPr>
      </w:pPr>
      <w:r w:rsidRPr="00E33F88">
        <w:rPr>
          <w:sz w:val="20"/>
          <w:szCs w:val="20"/>
        </w:rPr>
        <w:t>Tameside Public Service Hub: 0161 342 4101</w:t>
      </w:r>
    </w:p>
    <w:p w14:paraId="4626037A" w14:textId="77777777" w:rsidR="00E33F88" w:rsidRPr="00E33F88" w:rsidRDefault="00E33F88" w:rsidP="00E33F88">
      <w:pPr>
        <w:pStyle w:val="Standard"/>
        <w:rPr>
          <w:sz w:val="20"/>
          <w:szCs w:val="20"/>
        </w:rPr>
      </w:pPr>
    </w:p>
    <w:p w14:paraId="3B602C92" w14:textId="77777777" w:rsidR="00E33F88" w:rsidRPr="00E33F88" w:rsidRDefault="00E33F88" w:rsidP="00E33F88">
      <w:pPr>
        <w:pStyle w:val="Standard"/>
        <w:rPr>
          <w:sz w:val="20"/>
          <w:szCs w:val="20"/>
        </w:rPr>
      </w:pPr>
      <w:r w:rsidRPr="00E33F88">
        <w:rPr>
          <w:sz w:val="20"/>
          <w:szCs w:val="20"/>
        </w:rPr>
        <w:t>NSPCC  0808 800 5000</w:t>
      </w: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2F647460"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r w:rsidR="005871BC" w:rsidRPr="005871BC">
        <w:rPr>
          <w:sz w:val="20"/>
          <w:szCs w:val="20"/>
        </w:rPr>
        <w:t>Oakfield Primary School</w:t>
      </w:r>
      <w:r w:rsidR="00EA6626" w:rsidRPr="005871BC">
        <w:rPr>
          <w:sz w:val="20"/>
          <w:szCs w:val="20"/>
        </w:rPr>
        <w:t xml:space="preserve"> </w:t>
      </w:r>
      <w:r w:rsidR="00EA6626" w:rsidRPr="00F92912">
        <w:rPr>
          <w:color w:val="000000" w:themeColor="text1"/>
          <w:sz w:val="20"/>
          <w:szCs w:val="20"/>
        </w:rPr>
        <w:t xml:space="preserve">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5871BC">
        <w:rPr>
          <w:color w:val="000000" w:themeColor="text1"/>
          <w:sz w:val="20"/>
          <w:szCs w:val="20"/>
        </w:rPr>
        <w:t>Tameside’s Safeguarding Children’ Board</w:t>
      </w:r>
      <w:r w:rsidR="00321015" w:rsidRPr="00C0697F">
        <w:rPr>
          <w:color w:val="FF0000"/>
          <w:sz w:val="20"/>
          <w:szCs w:val="20"/>
        </w:rPr>
        <w:t>.</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lastRenderedPageBreak/>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6EFCC2E8" w14:textId="77777777" w:rsidR="007B2596" w:rsidRPr="007B2596" w:rsidRDefault="007B2596" w:rsidP="002A079B">
      <w:pPr>
        <w:pStyle w:val="Standard"/>
        <w:jc w:val="both"/>
        <w:rPr>
          <w:b/>
          <w:color w:val="00B0F0"/>
          <w:sz w:val="20"/>
          <w:szCs w:val="20"/>
        </w:rPr>
      </w:pPr>
    </w:p>
    <w:p w14:paraId="34369C8B" w14:textId="77777777"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r w:rsidRPr="002A079B">
        <w:rPr>
          <w:sz w:val="20"/>
          <w:szCs w:val="20"/>
        </w:rPr>
        <w:t>children</w:t>
      </w:r>
      <w:r w:rsidR="00282288" w:rsidRPr="002A079B">
        <w:rPr>
          <w:sz w:val="20"/>
          <w:szCs w:val="20"/>
        </w:rPr>
        <w:t>/young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221FD2F2" w:rsidR="00EA6626" w:rsidRPr="005871BC" w:rsidRDefault="00EA6626" w:rsidP="007376C6">
      <w:pPr>
        <w:pStyle w:val="Standard"/>
        <w:numPr>
          <w:ilvl w:val="0"/>
          <w:numId w:val="6"/>
        </w:numPr>
        <w:ind w:left="340" w:hanging="340"/>
        <w:jc w:val="both"/>
        <w:rPr>
          <w:sz w:val="20"/>
          <w:szCs w:val="20"/>
        </w:rPr>
      </w:pPr>
      <w:r w:rsidRPr="005871BC">
        <w:rPr>
          <w:sz w:val="20"/>
          <w:szCs w:val="20"/>
        </w:rPr>
        <w:t>Do make a written record of the alleg</w:t>
      </w:r>
      <w:r w:rsidR="00E54B99" w:rsidRPr="005871BC">
        <w:rPr>
          <w:sz w:val="20"/>
          <w:szCs w:val="20"/>
        </w:rPr>
        <w:t xml:space="preserve">ation, disclosure or incident </w:t>
      </w:r>
      <w:r w:rsidRPr="005871BC">
        <w:rPr>
          <w:sz w:val="20"/>
          <w:szCs w:val="20"/>
        </w:rPr>
        <w:t>which you must sign, date and record your position</w:t>
      </w:r>
      <w:r w:rsidR="008D02D2" w:rsidRPr="005871BC">
        <w:rPr>
          <w:sz w:val="20"/>
          <w:szCs w:val="20"/>
        </w:rPr>
        <w:t xml:space="preserve"> </w:t>
      </w:r>
      <w:r w:rsidR="00321015" w:rsidRPr="005871BC">
        <w:rPr>
          <w:sz w:val="20"/>
          <w:szCs w:val="20"/>
        </w:rPr>
        <w:t>and</w:t>
      </w:r>
      <w:r w:rsidR="008D02D2" w:rsidRPr="005871BC">
        <w:rPr>
          <w:sz w:val="20"/>
          <w:szCs w:val="20"/>
        </w:rPr>
        <w:t xml:space="preserve"> record the allegation directly onto </w:t>
      </w:r>
      <w:r w:rsidR="00EE6D95" w:rsidRPr="005871BC">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33363185"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r w:rsidR="00207001">
        <w:rPr>
          <w:rFonts w:ascii="Arial" w:hAnsi="Arial" w:cs="Arial"/>
          <w:sz w:val="20"/>
          <w:szCs w:val="20"/>
        </w:rPr>
        <w:t xml:space="preserve">All entries to CPOMs should be recorded in a professional manner. </w:t>
      </w:r>
      <w:r w:rsidR="00207001" w:rsidRPr="005871BC">
        <w:rPr>
          <w:rFonts w:ascii="Arial" w:hAnsi="Arial" w:cs="Arial"/>
          <w:sz w:val="20"/>
          <w:szCs w:val="20"/>
        </w:rPr>
        <w:t xml:space="preserve">Language should be precise, specific and appropriate for legal use.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511DE1D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pa</w:t>
      </w:r>
      <w:r w:rsidRPr="002A079B">
        <w:rPr>
          <w:rFonts w:ascii="Arial" w:hAnsi="Arial" w:cs="Arial"/>
          <w:sz w:val="20"/>
          <w:szCs w:val="20"/>
        </w:rPr>
        <w:t>ce 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b</w:t>
      </w:r>
      <w:r w:rsidRPr="002A079B">
        <w:rPr>
          <w:rFonts w:ascii="Arial" w:hAnsi="Arial" w:cs="Arial"/>
          <w:sz w:val="20"/>
          <w:szCs w:val="20"/>
        </w:rPr>
        <w:t>y 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06D25BD1" w:rsidR="00B1404C" w:rsidRDefault="00B1404C" w:rsidP="00834482">
      <w:pPr>
        <w:pStyle w:val="NoSpacing"/>
        <w:rPr>
          <w:rFonts w:ascii="Arial" w:hAnsi="Arial" w:cs="Arial"/>
          <w:b/>
          <w:sz w:val="24"/>
          <w:szCs w:val="24"/>
        </w:rPr>
      </w:pPr>
    </w:p>
    <w:p w14:paraId="4F191AC5" w14:textId="1124DA1A" w:rsidR="00321015" w:rsidRDefault="00321015" w:rsidP="00834482">
      <w:pPr>
        <w:pStyle w:val="NoSpacing"/>
        <w:rPr>
          <w:rFonts w:ascii="Arial" w:hAnsi="Arial" w:cs="Arial"/>
          <w:b/>
          <w:sz w:val="24"/>
          <w:szCs w:val="24"/>
        </w:rPr>
      </w:pPr>
    </w:p>
    <w:p w14:paraId="4DCFC573" w14:textId="36D6BAD9" w:rsidR="00321015" w:rsidRDefault="00321015" w:rsidP="00834482">
      <w:pPr>
        <w:pStyle w:val="NoSpacing"/>
        <w:rPr>
          <w:rFonts w:ascii="Arial" w:hAnsi="Arial" w:cs="Arial"/>
          <w:b/>
          <w:sz w:val="24"/>
          <w:szCs w:val="24"/>
        </w:rPr>
      </w:pPr>
    </w:p>
    <w:p w14:paraId="66CAEA26" w14:textId="77777777" w:rsidR="00321015" w:rsidRPr="00834482" w:rsidRDefault="00321015"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r w:rsidRPr="002A079B">
        <w:rPr>
          <w:rFonts w:ascii="Arial" w:hAnsi="Arial" w:cs="Arial"/>
          <w:bCs/>
          <w:sz w:val="20"/>
          <w:szCs w:val="20"/>
        </w:rPr>
        <w:t>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lastRenderedPageBreak/>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lastRenderedPageBreak/>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2BBFF510" w:rsidR="00AF7DF4" w:rsidRPr="00AF7DF4" w:rsidRDefault="00855F22" w:rsidP="00AF7DF4">
      <w:pPr>
        <w:pStyle w:val="Standard"/>
        <w:rPr>
          <w:sz w:val="20"/>
          <w:szCs w:val="20"/>
        </w:rPr>
      </w:pPr>
      <w:r>
        <w:rPr>
          <w:sz w:val="20"/>
          <w:szCs w:val="20"/>
        </w:rPr>
        <w:t>The member of staff with responsibility for Looked After Children a</w:t>
      </w:r>
      <w:r w:rsidR="007946F1">
        <w:rPr>
          <w:sz w:val="20"/>
          <w:szCs w:val="20"/>
        </w:rPr>
        <w:t xml:space="preserve">nd Previously Looked after Children is </w:t>
      </w:r>
      <w:r w:rsidR="005871BC" w:rsidRPr="005871BC">
        <w:rPr>
          <w:sz w:val="20"/>
          <w:szCs w:val="20"/>
        </w:rPr>
        <w:t>Mrs Heather Farrell.</w:t>
      </w:r>
      <w:r w:rsidR="007946F1" w:rsidRPr="005871BC">
        <w:rPr>
          <w:sz w:val="20"/>
          <w:szCs w:val="20"/>
        </w:rPr>
        <w:t xml:space="preserve"> </w:t>
      </w:r>
      <w:r w:rsidR="00AF7DF4" w:rsidRPr="005871BC">
        <w:rPr>
          <w:sz w:val="20"/>
          <w:szCs w:val="20"/>
        </w:rPr>
        <w:t xml:space="preserve">The </w:t>
      </w:r>
      <w:r w:rsidR="00AF7DF4" w:rsidRPr="00AF7DF4">
        <w:rPr>
          <w:sz w:val="20"/>
          <w:szCs w:val="20"/>
        </w:rPr>
        <w:t xml:space="preserve">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106DF8FD" w:rsidR="00AF7DF4" w:rsidRPr="00AF7DF4" w:rsidRDefault="00AF7DF4" w:rsidP="00AF7DF4">
      <w:pPr>
        <w:pStyle w:val="Standard"/>
        <w:rPr>
          <w:sz w:val="20"/>
          <w:szCs w:val="20"/>
        </w:rPr>
      </w:pPr>
      <w:r w:rsidRPr="00AF7DF4">
        <w:rPr>
          <w:sz w:val="20"/>
          <w:szCs w:val="20"/>
        </w:rPr>
        <w:t xml:space="preserve">The </w:t>
      </w:r>
      <w:r w:rsidR="005871BC" w:rsidRPr="005871BC">
        <w:rPr>
          <w:sz w:val="20"/>
          <w:szCs w:val="20"/>
        </w:rPr>
        <w:t>n</w:t>
      </w:r>
      <w:r w:rsidR="007946F1" w:rsidRPr="005871BC">
        <w:rPr>
          <w:sz w:val="20"/>
          <w:szCs w:val="20"/>
        </w:rPr>
        <w:t xml:space="preserve">ominated person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lastRenderedPageBreak/>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C677EC"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C677EC"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2D939C9E"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hair of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00207001">
        <w:rPr>
          <w:sz w:val="20"/>
          <w:szCs w:val="20"/>
        </w:rPr>
        <w:t xml:space="preserve"> or Trust safeguarding lead</w:t>
      </w:r>
      <w:r w:rsidRPr="002A079B">
        <w:rPr>
          <w:sz w:val="20"/>
          <w:szCs w:val="20"/>
        </w:rPr>
        <w:t xml:space="preserve">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0623CEA0"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5871BC" w:rsidRDefault="005943DD" w:rsidP="007376C6">
      <w:pPr>
        <w:pStyle w:val="Standard"/>
        <w:numPr>
          <w:ilvl w:val="0"/>
          <w:numId w:val="3"/>
        </w:numPr>
        <w:ind w:left="357" w:hanging="357"/>
        <w:jc w:val="both"/>
        <w:rPr>
          <w:sz w:val="20"/>
          <w:szCs w:val="20"/>
        </w:rPr>
      </w:pPr>
      <w:r w:rsidRPr="005871BC">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5871BC" w:rsidRDefault="00AD49F1" w:rsidP="007376C6">
      <w:pPr>
        <w:pStyle w:val="Standard"/>
        <w:numPr>
          <w:ilvl w:val="0"/>
          <w:numId w:val="3"/>
        </w:numPr>
        <w:ind w:left="357" w:hanging="357"/>
        <w:jc w:val="both"/>
        <w:rPr>
          <w:sz w:val="20"/>
          <w:szCs w:val="20"/>
        </w:rPr>
      </w:pPr>
      <w:r w:rsidRPr="005871BC">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5871BC" w:rsidRDefault="00AD49F1" w:rsidP="007376C6">
      <w:pPr>
        <w:pStyle w:val="Standard"/>
        <w:numPr>
          <w:ilvl w:val="0"/>
          <w:numId w:val="3"/>
        </w:numPr>
        <w:ind w:left="357" w:hanging="357"/>
        <w:jc w:val="both"/>
        <w:rPr>
          <w:sz w:val="20"/>
          <w:szCs w:val="20"/>
        </w:rPr>
      </w:pPr>
      <w:r w:rsidRPr="005871BC">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5871BC" w:rsidRDefault="00AD49F1" w:rsidP="007376C6">
      <w:pPr>
        <w:pStyle w:val="Standard"/>
        <w:numPr>
          <w:ilvl w:val="0"/>
          <w:numId w:val="3"/>
        </w:numPr>
        <w:ind w:left="357" w:hanging="357"/>
        <w:jc w:val="both"/>
        <w:rPr>
          <w:sz w:val="20"/>
          <w:szCs w:val="20"/>
        </w:rPr>
      </w:pPr>
      <w:r w:rsidRPr="005871BC">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5871BC">
          <w:rPr>
            <w:rStyle w:val="Hyperlink"/>
            <w:color w:val="auto"/>
            <w:sz w:val="20"/>
            <w:szCs w:val="20"/>
          </w:rPr>
          <w:t>help@nspcc.org.uk</w:t>
        </w:r>
      </w:hyperlink>
    </w:p>
    <w:p w14:paraId="141ADE63" w14:textId="74877A33" w:rsidR="00AD49F1" w:rsidRPr="005871BC" w:rsidRDefault="00AD49F1" w:rsidP="007376C6">
      <w:pPr>
        <w:pStyle w:val="Standard"/>
        <w:numPr>
          <w:ilvl w:val="0"/>
          <w:numId w:val="3"/>
        </w:numPr>
        <w:ind w:left="357" w:hanging="357"/>
        <w:jc w:val="both"/>
        <w:rPr>
          <w:sz w:val="20"/>
          <w:szCs w:val="20"/>
        </w:rPr>
      </w:pPr>
      <w:r w:rsidRPr="005871BC">
        <w:rPr>
          <w:sz w:val="20"/>
          <w:szCs w:val="20"/>
        </w:rPr>
        <w:t xml:space="preserve">For specific guidance on how to respond to allegations against staff, please refer to the </w:t>
      </w:r>
      <w:r w:rsidRPr="005871BC">
        <w:rPr>
          <w:b/>
          <w:sz w:val="20"/>
          <w:szCs w:val="20"/>
        </w:rPr>
        <w:t xml:space="preserve">Whistle Blowing Policy </w:t>
      </w:r>
      <w:r w:rsidRPr="005871BC">
        <w:rPr>
          <w:sz w:val="20"/>
          <w:szCs w:val="20"/>
        </w:rPr>
        <w:t>which can be fo</w:t>
      </w:r>
      <w:r w:rsidR="005871BC" w:rsidRPr="005871BC">
        <w:rPr>
          <w:sz w:val="20"/>
          <w:szCs w:val="20"/>
        </w:rPr>
        <w:t>und on the staff information board</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lastRenderedPageBreak/>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5871BC" w:rsidRDefault="00673A73" w:rsidP="002A079B">
      <w:pPr>
        <w:pStyle w:val="NoSpacing"/>
        <w:jc w:val="both"/>
        <w:rPr>
          <w:rFonts w:ascii="Arial" w:hAnsi="Arial" w:cs="Arial"/>
          <w:sz w:val="20"/>
          <w:szCs w:val="20"/>
        </w:rPr>
      </w:pPr>
    </w:p>
    <w:p w14:paraId="646D6ECB" w14:textId="57472A29" w:rsidR="00F57CF3" w:rsidRPr="005871BC" w:rsidRDefault="00207001" w:rsidP="002A079B">
      <w:pPr>
        <w:pStyle w:val="NoSpacing"/>
        <w:ind w:left="720" w:hanging="720"/>
        <w:jc w:val="both"/>
        <w:rPr>
          <w:rFonts w:ascii="Arial" w:hAnsi="Arial" w:cs="Arial"/>
          <w:sz w:val="20"/>
          <w:szCs w:val="20"/>
        </w:rPr>
      </w:pPr>
      <w:r w:rsidRPr="005871BC">
        <w:rPr>
          <w:rFonts w:ascii="Arial" w:hAnsi="Arial" w:cs="Arial"/>
          <w:sz w:val="20"/>
          <w:szCs w:val="20"/>
        </w:rPr>
        <w:t>At least one member of the AIC must</w:t>
      </w:r>
      <w:r w:rsidR="00673A73" w:rsidRPr="005871BC">
        <w:rPr>
          <w:rFonts w:ascii="Arial" w:hAnsi="Arial" w:cs="Arial"/>
          <w:sz w:val="20"/>
          <w:szCs w:val="20"/>
        </w:rPr>
        <w:t xml:space="preserve"> undertake safeguarding training</w:t>
      </w:r>
      <w:r w:rsidR="0013312B" w:rsidRPr="005871BC">
        <w:rPr>
          <w:rFonts w:ascii="Arial" w:hAnsi="Arial" w:cs="Arial"/>
          <w:sz w:val="20"/>
          <w:szCs w:val="20"/>
        </w:rPr>
        <w:t xml:space="preserve"> at least once every two years.</w:t>
      </w:r>
      <w:r w:rsidR="00F57CF3" w:rsidRPr="005871BC">
        <w:rPr>
          <w:rFonts w:ascii="Arial" w:hAnsi="Arial" w:cs="Arial"/>
          <w:sz w:val="20"/>
          <w:szCs w:val="20"/>
        </w:rPr>
        <w:t xml:space="preserve"> </w:t>
      </w:r>
    </w:p>
    <w:p w14:paraId="602953EA" w14:textId="77777777" w:rsidR="00694C03" w:rsidRPr="005871BC" w:rsidRDefault="00694C03" w:rsidP="002A079B">
      <w:pPr>
        <w:pStyle w:val="NoSpacing"/>
        <w:ind w:left="720" w:hanging="720"/>
        <w:jc w:val="both"/>
        <w:rPr>
          <w:rFonts w:ascii="Arial" w:hAnsi="Arial" w:cs="Arial"/>
          <w:sz w:val="20"/>
          <w:szCs w:val="20"/>
        </w:rPr>
      </w:pPr>
    </w:p>
    <w:p w14:paraId="5870067A" w14:textId="061A5279" w:rsidR="00673A73" w:rsidRPr="005871BC" w:rsidRDefault="00694C03" w:rsidP="002A079B">
      <w:pPr>
        <w:pStyle w:val="NoSpacing"/>
        <w:ind w:left="720" w:hanging="720"/>
        <w:jc w:val="both"/>
        <w:rPr>
          <w:rFonts w:ascii="Arial" w:hAnsi="Arial" w:cs="Arial"/>
          <w:sz w:val="20"/>
          <w:szCs w:val="20"/>
        </w:rPr>
      </w:pPr>
      <w:r w:rsidRPr="005871BC">
        <w:rPr>
          <w:rFonts w:ascii="Arial" w:hAnsi="Arial" w:cs="Arial"/>
          <w:sz w:val="20"/>
          <w:szCs w:val="20"/>
        </w:rPr>
        <w:t>At least one Trustee</w:t>
      </w:r>
      <w:r w:rsidR="00673A73" w:rsidRPr="005871BC">
        <w:rPr>
          <w:rFonts w:ascii="Arial" w:hAnsi="Arial" w:cs="Arial"/>
          <w:sz w:val="20"/>
          <w:szCs w:val="20"/>
        </w:rPr>
        <w:t xml:space="preserve"> </w:t>
      </w:r>
      <w:r w:rsidRPr="005871BC">
        <w:rPr>
          <w:rFonts w:ascii="Arial" w:hAnsi="Arial" w:cs="Arial"/>
          <w:sz w:val="20"/>
          <w:szCs w:val="20"/>
        </w:rPr>
        <w:t>must</w:t>
      </w:r>
      <w:r w:rsidR="00673A73" w:rsidRPr="005871BC">
        <w:rPr>
          <w:rFonts w:ascii="Arial" w:hAnsi="Arial" w:cs="Arial"/>
          <w:sz w:val="20"/>
          <w:szCs w:val="20"/>
        </w:rPr>
        <w:t xml:space="preserve">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7B2596" w:rsidRPr="005871BC">
        <w:rPr>
          <w:rFonts w:ascii="Arial" w:hAnsi="Arial" w:cs="Arial"/>
          <w:sz w:val="20"/>
          <w:szCs w:val="20"/>
        </w:rPr>
        <w:t>one</w:t>
      </w:r>
      <w:r w:rsidR="007B2596" w:rsidRPr="007B2596">
        <w:rPr>
          <w:rFonts w:ascii="Arial" w:hAnsi="Arial" w:cs="Arial"/>
          <w:color w:val="FF0000"/>
          <w:sz w:val="20"/>
          <w:szCs w:val="20"/>
        </w:rPr>
        <w:t xml:space="preserv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training.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lastRenderedPageBreak/>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C677EC"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890C16" w:rsidRDefault="000F7FEC" w:rsidP="002A079B">
      <w:pPr>
        <w:pStyle w:val="Standard"/>
        <w:jc w:val="both"/>
        <w:rPr>
          <w:b/>
          <w:bCs/>
          <w:color w:val="0070C0"/>
          <w:sz w:val="20"/>
          <w:szCs w:val="20"/>
        </w:rPr>
      </w:pPr>
      <w:r w:rsidRPr="00890C16">
        <w:rPr>
          <w:b/>
          <w:bCs/>
          <w:color w:val="0070C0"/>
          <w:sz w:val="20"/>
          <w:szCs w:val="2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lastRenderedPageBreak/>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440DA431"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21BD21C" w:rsidR="00610680" w:rsidRPr="005871BC" w:rsidRDefault="00610680" w:rsidP="002A079B">
      <w:pPr>
        <w:pStyle w:val="Standard"/>
        <w:jc w:val="both"/>
        <w:rPr>
          <w:sz w:val="20"/>
          <w:szCs w:val="20"/>
        </w:rPr>
      </w:pPr>
    </w:p>
    <w:p w14:paraId="2E9E4ADD" w14:textId="77777777" w:rsidR="007918AE" w:rsidRPr="005871BC" w:rsidRDefault="00890C16" w:rsidP="002A079B">
      <w:pPr>
        <w:pStyle w:val="Standard"/>
        <w:jc w:val="both"/>
        <w:rPr>
          <w:sz w:val="20"/>
          <w:szCs w:val="20"/>
        </w:rPr>
      </w:pPr>
      <w:r w:rsidRPr="005871BC">
        <w:rPr>
          <w:sz w:val="20"/>
          <w:szCs w:val="20"/>
        </w:rPr>
        <w:t xml:space="preserve">Leaders and staff ensure that the non-statutory guidance available in </w:t>
      </w:r>
      <w:r w:rsidRPr="005871BC">
        <w:rPr>
          <w:b/>
          <w:bCs/>
          <w:sz w:val="20"/>
          <w:szCs w:val="20"/>
        </w:rPr>
        <w:t>‘Teaching online safety in school’ (DfE, 2019)</w:t>
      </w:r>
      <w:r w:rsidRPr="005871BC">
        <w:rPr>
          <w:sz w:val="20"/>
          <w:szCs w:val="20"/>
        </w:rPr>
        <w:t xml:space="preserve"> is considered when providing online safety advice to pupils. </w:t>
      </w:r>
    </w:p>
    <w:p w14:paraId="76CA39F9" w14:textId="77777777" w:rsidR="007918AE" w:rsidRDefault="007918AE" w:rsidP="002A079B">
      <w:pPr>
        <w:pStyle w:val="Standard"/>
        <w:jc w:val="both"/>
        <w:rPr>
          <w:color w:val="FF0000"/>
          <w:sz w:val="20"/>
          <w:szCs w:val="20"/>
        </w:rPr>
      </w:pPr>
    </w:p>
    <w:p w14:paraId="30586F0A" w14:textId="2284E2DF" w:rsidR="00890C16" w:rsidRDefault="00C677EC" w:rsidP="002A079B">
      <w:pPr>
        <w:pStyle w:val="Standard"/>
        <w:jc w:val="both"/>
        <w:rPr>
          <w:color w:val="FF0000"/>
          <w:sz w:val="20"/>
          <w:szCs w:val="20"/>
        </w:rPr>
      </w:pPr>
      <w:hyperlink r:id="rId27" w:history="1">
        <w:r w:rsidR="007918AE" w:rsidRPr="00CE51E3">
          <w:rPr>
            <w:rStyle w:val="Hyperlink"/>
            <w:sz w:val="20"/>
            <w:szCs w:val="20"/>
          </w:rPr>
          <w:t>https://assets.publishing.service.gov.uk/government/uploads/system/uploads/attachment_data/file/811796/Teaching_online_safety_in_school.pdf</w:t>
        </w:r>
      </w:hyperlink>
    </w:p>
    <w:p w14:paraId="7E9761EF" w14:textId="77777777" w:rsidR="007918AE" w:rsidRPr="00890C16" w:rsidRDefault="007918AE" w:rsidP="002A079B">
      <w:pPr>
        <w:pStyle w:val="Standard"/>
        <w:jc w:val="both"/>
        <w:rPr>
          <w:color w:val="FF0000"/>
          <w:sz w:val="20"/>
          <w:szCs w:val="20"/>
        </w:rPr>
      </w:pPr>
    </w:p>
    <w:p w14:paraId="1D8FBF01" w14:textId="77777777" w:rsidR="00890C16" w:rsidRDefault="00890C16"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5CA826FB"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i/>
          <w:color w:val="80808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lastRenderedPageBreak/>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7023795B"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r w:rsidR="005871BC" w:rsidRPr="005871BC">
        <w:rPr>
          <w:rFonts w:ascii="Arial" w:eastAsia="Times New Roman" w:hAnsi="Arial" w:cs="Arial"/>
          <w:iCs/>
          <w:sz w:val="20"/>
          <w:szCs w:val="20"/>
          <w:lang w:eastAsia="en-GB"/>
        </w:rPr>
        <w:t>Oakfield</w:t>
      </w:r>
      <w:r w:rsidRPr="005871BC">
        <w:rPr>
          <w:rFonts w:ascii="Arial" w:eastAsia="Times New Roman" w:hAnsi="Arial" w:cs="Arial"/>
          <w:iCs/>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5871BC" w:rsidRDefault="00004031" w:rsidP="007376C6">
      <w:pPr>
        <w:numPr>
          <w:ilvl w:val="0"/>
          <w:numId w:val="26"/>
        </w:numPr>
        <w:spacing w:before="100" w:beforeAutospacing="1" w:after="100" w:afterAutospacing="1" w:line="240" w:lineRule="auto"/>
        <w:rPr>
          <w:rFonts w:ascii="Arial" w:eastAsia="Times New Roman" w:hAnsi="Arial" w:cs="Arial"/>
          <w:sz w:val="20"/>
          <w:szCs w:val="20"/>
          <w:lang w:eastAsia="en-GB"/>
        </w:rPr>
      </w:pPr>
      <w:r w:rsidRPr="00004031">
        <w:rPr>
          <w:rFonts w:ascii="Arial" w:eastAsia="Times New Roman" w:hAnsi="Arial" w:cs="Arial"/>
          <w:iCs/>
          <w:color w:val="000000"/>
          <w:sz w:val="20"/>
          <w:szCs w:val="20"/>
          <w:lang w:eastAsia="en-GB"/>
        </w:rPr>
        <w:t xml:space="preserve">indicates that young </w:t>
      </w:r>
      <w:r w:rsidRPr="005871BC">
        <w:rPr>
          <w:rFonts w:ascii="Arial" w:eastAsia="Times New Roman" w:hAnsi="Arial" w:cs="Arial"/>
          <w:iCs/>
          <w:sz w:val="20"/>
          <w:szCs w:val="20"/>
          <w:lang w:eastAsia="en-GB"/>
        </w:rPr>
        <w:t>people outside the school may be affected by this student</w:t>
      </w:r>
    </w:p>
    <w:p w14:paraId="11176946" w14:textId="5ED2585B" w:rsidR="00F35922" w:rsidRPr="005871BC" w:rsidRDefault="00004031" w:rsidP="00004031">
      <w:pPr>
        <w:spacing w:after="0" w:line="240" w:lineRule="auto"/>
        <w:rPr>
          <w:rFonts w:ascii="Arial" w:eastAsia="Times New Roman" w:hAnsi="Arial" w:cs="Arial"/>
          <w:iCs/>
          <w:sz w:val="20"/>
          <w:szCs w:val="20"/>
          <w:lang w:eastAsia="en-GB"/>
        </w:rPr>
      </w:pPr>
      <w:r w:rsidRPr="005871BC">
        <w:rPr>
          <w:rFonts w:ascii="Arial" w:eastAsia="Times New Roman" w:hAnsi="Arial" w:cs="Arial"/>
          <w:iCs/>
          <w:sz w:val="20"/>
          <w:szCs w:val="20"/>
          <w:lang w:eastAsia="en-GB"/>
        </w:rPr>
        <w:t xml:space="preserve">At </w:t>
      </w:r>
      <w:r w:rsidR="005871BC" w:rsidRPr="005871BC">
        <w:rPr>
          <w:rFonts w:ascii="Arial" w:eastAsia="Times New Roman" w:hAnsi="Arial" w:cs="Arial"/>
          <w:iCs/>
          <w:sz w:val="20"/>
          <w:szCs w:val="20"/>
          <w:lang w:eastAsia="en-GB"/>
        </w:rPr>
        <w:t>Oakfield</w:t>
      </w:r>
      <w:r w:rsidRPr="005871BC">
        <w:rPr>
          <w:rFonts w:ascii="Arial" w:eastAsia="Times New Roman" w:hAnsi="Arial" w:cs="Arial"/>
          <w:iCs/>
          <w:sz w:val="20"/>
          <w:szCs w:val="20"/>
          <w:lang w:eastAsia="en-GB"/>
        </w:rPr>
        <w:t xml:space="preserve"> we will support the victims of peer on peer abuse by </w:t>
      </w:r>
      <w:r w:rsidR="005871BC" w:rsidRPr="005871BC">
        <w:rPr>
          <w:rFonts w:ascii="Arial" w:eastAsia="Times New Roman" w:hAnsi="Arial" w:cs="Arial"/>
          <w:iCs/>
          <w:sz w:val="20"/>
          <w:szCs w:val="20"/>
          <w:lang w:eastAsia="en-GB"/>
        </w:rPr>
        <w:t>following procedures as outlined in our Peer on Peer abuse Policy.</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Is usually defined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C677EC"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https://www.gov.uk/government/publications/preventing-and-tackling-bullying</w:t>
        </w:r>
      </w:hyperlink>
    </w:p>
    <w:p w14:paraId="6E4C8332" w14:textId="6DBC2C82"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EE6D95">
        <w:rPr>
          <w:rFonts w:ascii="Arial" w:hAnsi="Arial" w:cs="Arial"/>
          <w:color w:val="FF0000"/>
          <w:sz w:val="20"/>
          <w:szCs w:val="20"/>
          <w:lang w:eastAsia="en-GB"/>
        </w:rPr>
        <w:t xml:space="preserve">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8520CE7" w14:textId="77777777" w:rsidR="00EE6D95" w:rsidRPr="00EE6D95" w:rsidRDefault="00C677EC" w:rsidP="00EE6D95">
      <w:pPr>
        <w:rPr>
          <w:rFonts w:ascii="Arial" w:hAnsi="Arial" w:cs="Arial"/>
          <w:sz w:val="20"/>
          <w:szCs w:val="20"/>
          <w:lang w:eastAsia="en-GB"/>
        </w:rPr>
      </w:pPr>
      <w:hyperlink r:id="rId29" w:history="1">
        <w:r w:rsidR="00EE6D95" w:rsidRPr="00EE6D95">
          <w:rPr>
            <w:rStyle w:val="Hyperlink"/>
            <w:rFonts w:ascii="Arial" w:hAnsi="Arial" w:cs="Arial"/>
            <w:sz w:val="20"/>
            <w:szCs w:val="20"/>
            <w:lang w:eastAsia="en-GB"/>
          </w:rPr>
          <w:t>https://www.childnet.com/resources/cyberbullying-guidance-for-schools</w:t>
        </w:r>
      </w:hyperlink>
    </w:p>
    <w:p w14:paraId="56BA04FF" w14:textId="77777777" w:rsidR="00E33F88" w:rsidRDefault="00E33F88" w:rsidP="00004031">
      <w:pPr>
        <w:spacing w:after="0" w:line="240" w:lineRule="auto"/>
        <w:rPr>
          <w:rFonts w:ascii="Arial" w:eastAsia="Times New Roman" w:hAnsi="Arial" w:cs="Arial"/>
          <w:iCs/>
          <w:color w:val="0070C0"/>
          <w:sz w:val="24"/>
          <w:szCs w:val="24"/>
          <w:lang w:eastAsia="en-GB"/>
        </w:rPr>
      </w:pPr>
    </w:p>
    <w:p w14:paraId="115288E3" w14:textId="77777777" w:rsidR="00E33F88" w:rsidRDefault="00E33F88" w:rsidP="00004031">
      <w:pPr>
        <w:spacing w:after="0" w:line="240" w:lineRule="auto"/>
        <w:rPr>
          <w:rFonts w:ascii="Arial" w:eastAsia="Times New Roman" w:hAnsi="Arial" w:cs="Arial"/>
          <w:iCs/>
          <w:color w:val="0070C0"/>
          <w:sz w:val="24"/>
          <w:szCs w:val="24"/>
          <w:lang w:eastAsia="en-GB"/>
        </w:rPr>
      </w:pPr>
    </w:p>
    <w:p w14:paraId="3D9D9458" w14:textId="7910B73D"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lastRenderedPageBreak/>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12268FB6" w:rsidR="00C677EC" w:rsidRDefault="00C677EC" w:rsidP="002A079B">
      <w:pPr>
        <w:pStyle w:val="Default"/>
        <w:jc w:val="both"/>
        <w:rPr>
          <w:color w:val="000000" w:themeColor="text1"/>
          <w:sz w:val="20"/>
          <w:szCs w:val="20"/>
        </w:rPr>
      </w:pPr>
    </w:p>
    <w:p w14:paraId="6C63F38F" w14:textId="453D92A1" w:rsidR="002F4C55" w:rsidRPr="00C677EC" w:rsidRDefault="00C677EC" w:rsidP="00C677EC">
      <w:pPr>
        <w:tabs>
          <w:tab w:val="left" w:pos="9241"/>
        </w:tabs>
      </w:pPr>
      <w:r>
        <w:tab/>
      </w: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a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0525B506" w:rsidR="002F4C55" w:rsidRPr="002A079B"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any of the perpetrators and/or victims require additional support.  This may require the initiation of a CAF and</w:t>
      </w: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the offer of early help services</w:t>
      </w:r>
      <w:r w:rsidR="002F4C55"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lastRenderedPageBreak/>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58B71D12"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3D3435BA" w14:textId="77777777" w:rsidR="00890C16" w:rsidRDefault="00890C16" w:rsidP="00890C16">
      <w:pPr>
        <w:rPr>
          <w:rFonts w:ascii="Arial" w:hAnsi="Arial" w:cs="Arial"/>
          <w:color w:val="000000"/>
          <w:sz w:val="21"/>
          <w:szCs w:val="21"/>
          <w:shd w:val="clear" w:color="auto" w:fill="FFFFFF"/>
        </w:rPr>
      </w:pPr>
    </w:p>
    <w:p w14:paraId="5B3F29C5" w14:textId="7D18D870" w:rsidR="00890C16" w:rsidRPr="00890C16" w:rsidRDefault="00890C16" w:rsidP="00890C16">
      <w:pPr>
        <w:rPr>
          <w:rFonts w:ascii="Arial" w:hAnsi="Arial" w:cs="Arial"/>
          <w:b/>
          <w:bCs/>
          <w:color w:val="4F81BD" w:themeColor="accent1"/>
          <w:sz w:val="21"/>
          <w:szCs w:val="21"/>
          <w:shd w:val="clear" w:color="auto" w:fill="FFFFFF"/>
        </w:rPr>
      </w:pPr>
      <w:r w:rsidRPr="00890C16">
        <w:rPr>
          <w:rFonts w:ascii="Arial" w:hAnsi="Arial" w:cs="Arial"/>
          <w:b/>
          <w:bCs/>
          <w:color w:val="4F81BD" w:themeColor="accent1"/>
          <w:sz w:val="21"/>
          <w:szCs w:val="21"/>
          <w:shd w:val="clear" w:color="auto" w:fill="FFFFFF"/>
        </w:rPr>
        <w:t>‘Up skirting’</w:t>
      </w:r>
    </w:p>
    <w:p w14:paraId="449A094C" w14:textId="16FDEFEC" w:rsidR="00890C16" w:rsidRPr="00E33F88" w:rsidRDefault="00890C16" w:rsidP="00890C16">
      <w:pPr>
        <w:rPr>
          <w:rFonts w:ascii="Arial" w:hAnsi="Arial" w:cs="Arial"/>
          <w:sz w:val="20"/>
          <w:szCs w:val="20"/>
          <w:shd w:val="clear" w:color="auto" w:fill="FFFFFF"/>
        </w:rPr>
      </w:pPr>
      <w:r w:rsidRPr="00E33F88">
        <w:rPr>
          <w:rFonts w:ascii="Arial" w:hAnsi="Arial" w:cs="Arial"/>
          <w:sz w:val="20"/>
          <w:szCs w:val="20"/>
          <w:shd w:val="clear" w:color="auto" w:fill="FFFFFF"/>
        </w:rPr>
        <w:t>Changes to the Voyeurism (Offences) Act 2019 now criminalise the act of 'up skirting'. The</w:t>
      </w:r>
      <w:r w:rsidRPr="00E33F88">
        <w:rPr>
          <w:rStyle w:val="apple-converted-space"/>
          <w:rFonts w:ascii="Arial" w:hAnsi="Arial" w:cs="Arial"/>
          <w:sz w:val="20"/>
          <w:szCs w:val="20"/>
          <w:shd w:val="clear" w:color="auto" w:fill="FFFFFF"/>
        </w:rPr>
        <w:t> </w:t>
      </w:r>
      <w:hyperlink r:id="rId30" w:tgtFrame="_blank" w:history="1">
        <w:r w:rsidRPr="00E33F88">
          <w:rPr>
            <w:rStyle w:val="Hyperlink"/>
            <w:rFonts w:ascii="Arial" w:hAnsi="Arial" w:cs="Arial"/>
            <w:color w:val="auto"/>
            <w:sz w:val="20"/>
            <w:szCs w:val="20"/>
          </w:rPr>
          <w:t>Criminal Prosecution Service (CPS)</w:t>
        </w:r>
      </w:hyperlink>
      <w:r w:rsidRPr="00E33F88">
        <w:rPr>
          <w:rStyle w:val="apple-converted-space"/>
          <w:rFonts w:ascii="Arial" w:hAnsi="Arial" w:cs="Arial"/>
          <w:sz w:val="20"/>
          <w:szCs w:val="20"/>
          <w:shd w:val="clear" w:color="auto" w:fill="FFFFFF"/>
        </w:rPr>
        <w:t> </w:t>
      </w:r>
      <w:r w:rsidRPr="00E33F88">
        <w:rPr>
          <w:rFonts w:ascii="Arial" w:hAnsi="Arial" w:cs="Arial"/>
          <w:sz w:val="20"/>
          <w:szCs w:val="2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26E9F1ED" w14:textId="2AE01895" w:rsidR="00890C16" w:rsidRPr="00E33F88" w:rsidRDefault="00890C16" w:rsidP="00890C16">
      <w:pPr>
        <w:rPr>
          <w:rFonts w:ascii="Arial" w:hAnsi="Arial" w:cs="Arial"/>
          <w:sz w:val="20"/>
          <w:szCs w:val="20"/>
        </w:rPr>
      </w:pPr>
      <w:r w:rsidRPr="00E33F88">
        <w:rPr>
          <w:rFonts w:ascii="Arial" w:hAnsi="Arial" w:cs="Arial"/>
          <w:sz w:val="20"/>
          <w:szCs w:val="20"/>
          <w:shd w:val="clear" w:color="auto" w:fill="FFFFFF"/>
        </w:rPr>
        <w:t xml:space="preserve">Staff should follow the same advice outlined for incidents of youth produced sexual imagery. Please note that when substantiated, this is a criminal act and the police should be informed. </w:t>
      </w:r>
    </w:p>
    <w:p w14:paraId="03E3184E" w14:textId="77777777" w:rsidR="00890C16" w:rsidRDefault="00890C16"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lastRenderedPageBreak/>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1"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E33F88" w:rsidRDefault="00C076CB" w:rsidP="00E33F88">
      <w:pPr>
        <w:pStyle w:val="NoSpacing"/>
      </w:pPr>
    </w:p>
    <w:p w14:paraId="4D4809BA" w14:textId="55E7C8AE" w:rsidR="00694C03" w:rsidRPr="00E33F88" w:rsidRDefault="00C076CB" w:rsidP="00E33F88">
      <w:pPr>
        <w:pStyle w:val="NoSpacing"/>
        <w:rPr>
          <w:rFonts w:ascii="Arial" w:hAnsi="Arial" w:cs="Arial"/>
          <w:sz w:val="20"/>
        </w:rPr>
      </w:pPr>
      <w:r w:rsidRPr="00E33F88">
        <w:rPr>
          <w:rFonts w:ascii="Arial" w:hAnsi="Arial" w:cs="Arial"/>
          <w:sz w:val="20"/>
        </w:rPr>
        <w:t xml:space="preserve">The </w:t>
      </w:r>
      <w:r w:rsidR="00EE6D95" w:rsidRPr="00E33F88">
        <w:rPr>
          <w:rFonts w:ascii="Arial" w:hAnsi="Arial" w:cs="Arial"/>
          <w:sz w:val="20"/>
        </w:rPr>
        <w:t xml:space="preserve">academy </w:t>
      </w:r>
      <w:r w:rsidR="00E33F88" w:rsidRPr="00E33F88">
        <w:rPr>
          <w:rFonts w:ascii="Arial" w:hAnsi="Arial" w:cs="Arial"/>
          <w:sz w:val="20"/>
        </w:rPr>
        <w:t>recognizes</w:t>
      </w:r>
      <w:r w:rsidR="00EE6D95" w:rsidRPr="00E33F88">
        <w:rPr>
          <w:rFonts w:ascii="Arial" w:hAnsi="Arial" w:cs="Arial"/>
          <w:sz w:val="20"/>
        </w:rPr>
        <w:t xml:space="preserve"> the importance of developing pupils</w:t>
      </w:r>
      <w:r w:rsidRPr="00E33F88">
        <w:rPr>
          <w:rFonts w:ascii="Arial" w:hAnsi="Arial" w:cs="Arial"/>
          <w:sz w:val="20"/>
        </w:rPr>
        <w:t>’ awareness of behaviour that is unacceptable towards them and others, and how they can help keep themselves and others safe.</w:t>
      </w:r>
    </w:p>
    <w:p w14:paraId="2A45D9AD" w14:textId="77777777" w:rsidR="00694C03" w:rsidRDefault="00694C03" w:rsidP="00694C03">
      <w:pPr>
        <w:pStyle w:val="NoSpacing"/>
        <w:ind w:left="720"/>
        <w:rPr>
          <w:rFonts w:ascii="Arial" w:hAnsi="Arial" w:cs="Arial"/>
          <w:sz w:val="20"/>
          <w:szCs w:val="20"/>
        </w:rPr>
      </w:pPr>
    </w:p>
    <w:p w14:paraId="2F71A08F" w14:textId="77777777" w:rsidR="00694C03" w:rsidRDefault="00C076CB" w:rsidP="00694C03">
      <w:pPr>
        <w:pStyle w:val="NoSpacing"/>
        <w:numPr>
          <w:ilvl w:val="0"/>
          <w:numId w:val="7"/>
        </w:numPr>
        <w:rPr>
          <w:rFonts w:ascii="Arial" w:hAnsi="Arial" w:cs="Arial"/>
          <w:sz w:val="20"/>
          <w:szCs w:val="20"/>
        </w:rPr>
      </w:pPr>
      <w:r w:rsidRPr="00694C03">
        <w:rPr>
          <w:rFonts w:ascii="Arial" w:hAnsi="Arial" w:cs="Arial"/>
          <w:spacing w:val="2"/>
          <w:sz w:val="20"/>
          <w:szCs w:val="20"/>
        </w:rPr>
        <w:t>T</w:t>
      </w:r>
      <w:r w:rsidRPr="00694C03">
        <w:rPr>
          <w:rFonts w:ascii="Arial" w:hAnsi="Arial" w:cs="Arial"/>
          <w:spacing w:val="-1"/>
          <w:sz w:val="20"/>
          <w:szCs w:val="20"/>
        </w:rPr>
        <w:t>h</w:t>
      </w:r>
      <w:r w:rsidRPr="00694C03">
        <w:rPr>
          <w:rFonts w:ascii="Arial" w:hAnsi="Arial" w:cs="Arial"/>
          <w:sz w:val="20"/>
          <w:szCs w:val="20"/>
        </w:rPr>
        <w:t xml:space="preserve">e </w:t>
      </w:r>
      <w:r w:rsidRPr="00694C03">
        <w:rPr>
          <w:rFonts w:ascii="Arial" w:hAnsi="Arial" w:cs="Arial"/>
          <w:spacing w:val="-2"/>
          <w:sz w:val="20"/>
          <w:szCs w:val="20"/>
        </w:rPr>
        <w:t>P</w:t>
      </w:r>
      <w:r w:rsidRPr="00694C03">
        <w:rPr>
          <w:rFonts w:ascii="Arial" w:hAnsi="Arial" w:cs="Arial"/>
          <w:sz w:val="20"/>
          <w:szCs w:val="20"/>
        </w:rPr>
        <w:t xml:space="preserve">SHE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1"/>
          <w:sz w:val="20"/>
          <w:szCs w:val="20"/>
        </w:rPr>
        <w:t>g</w:t>
      </w:r>
      <w:r w:rsidRPr="00694C03">
        <w:rPr>
          <w:rFonts w:ascii="Arial" w:hAnsi="Arial" w:cs="Arial"/>
          <w:sz w:val="20"/>
          <w:szCs w:val="20"/>
        </w:rPr>
        <w:t>ram</w:t>
      </w:r>
      <w:r w:rsidRPr="00694C03">
        <w:rPr>
          <w:rFonts w:ascii="Arial" w:hAnsi="Arial" w:cs="Arial"/>
          <w:spacing w:val="1"/>
          <w:sz w:val="20"/>
          <w:szCs w:val="20"/>
        </w:rPr>
        <w:t>m</w:t>
      </w:r>
      <w:r w:rsidRPr="00694C03">
        <w:rPr>
          <w:rFonts w:ascii="Arial" w:hAnsi="Arial" w:cs="Arial"/>
          <w:sz w:val="20"/>
          <w:szCs w:val="20"/>
        </w:rPr>
        <w:t xml:space="preserve">e delivered within our curriculum </w:t>
      </w:r>
      <w:r w:rsidRPr="00694C03">
        <w:rPr>
          <w:rFonts w:ascii="Arial" w:hAnsi="Arial" w:cs="Arial"/>
          <w:spacing w:val="43"/>
          <w:sz w:val="20"/>
          <w:szCs w:val="20"/>
        </w:rPr>
        <w:t xml:space="preserve"> </w:t>
      </w:r>
      <w:r w:rsidRPr="00694C03">
        <w:rPr>
          <w:rFonts w:ascii="Arial" w:hAnsi="Arial" w:cs="Arial"/>
          <w:spacing w:val="-3"/>
          <w:sz w:val="20"/>
          <w:szCs w:val="20"/>
        </w:rPr>
        <w:t>i</w:t>
      </w:r>
      <w:r w:rsidRPr="00694C03">
        <w:rPr>
          <w:rFonts w:ascii="Arial" w:hAnsi="Arial" w:cs="Arial"/>
          <w:sz w:val="20"/>
          <w:szCs w:val="20"/>
        </w:rPr>
        <w:t xml:space="preserve">n </w:t>
      </w:r>
      <w:r w:rsidRPr="00694C03">
        <w:rPr>
          <w:rFonts w:ascii="Arial" w:hAnsi="Arial" w:cs="Arial"/>
          <w:spacing w:val="40"/>
          <w:sz w:val="20"/>
          <w:szCs w:val="20"/>
        </w:rPr>
        <w:t xml:space="preserve"> </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 xml:space="preserve">ch </w:t>
      </w:r>
      <w:r w:rsidRPr="00694C03">
        <w:rPr>
          <w:rFonts w:ascii="Arial" w:hAnsi="Arial" w:cs="Arial"/>
          <w:spacing w:val="38"/>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z w:val="20"/>
          <w:szCs w:val="20"/>
        </w:rPr>
        <w:t xml:space="preserve">y </w:t>
      </w:r>
      <w:r w:rsidRPr="00694C03">
        <w:rPr>
          <w:rFonts w:ascii="Arial" w:hAnsi="Arial" w:cs="Arial"/>
          <w:spacing w:val="37"/>
          <w:sz w:val="20"/>
          <w:szCs w:val="20"/>
        </w:rPr>
        <w:t xml:space="preserve"> </w:t>
      </w:r>
      <w:r w:rsidRPr="00694C03">
        <w:rPr>
          <w:rFonts w:ascii="Arial" w:hAnsi="Arial" w:cs="Arial"/>
          <w:sz w:val="20"/>
          <w:szCs w:val="20"/>
        </w:rPr>
        <w:t>st</w:t>
      </w:r>
      <w:r w:rsidRPr="00694C03">
        <w:rPr>
          <w:rFonts w:ascii="Arial" w:hAnsi="Arial" w:cs="Arial"/>
          <w:spacing w:val="-1"/>
          <w:sz w:val="20"/>
          <w:szCs w:val="20"/>
        </w:rPr>
        <w:t>ag</w:t>
      </w:r>
      <w:r w:rsidRPr="00694C03">
        <w:rPr>
          <w:rFonts w:ascii="Arial" w:hAnsi="Arial" w:cs="Arial"/>
          <w:sz w:val="20"/>
          <w:szCs w:val="20"/>
        </w:rPr>
        <w:t xml:space="preserve">e </w:t>
      </w:r>
      <w:r w:rsidRPr="00694C03">
        <w:rPr>
          <w:rFonts w:ascii="Arial" w:hAnsi="Arial" w:cs="Arial"/>
          <w:spacing w:val="42"/>
          <w:sz w:val="20"/>
          <w:szCs w:val="20"/>
        </w:rPr>
        <w:t xml:space="preserv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2"/>
          <w:sz w:val="20"/>
          <w:szCs w:val="20"/>
        </w:rPr>
        <w:t>v</w:t>
      </w:r>
      <w:r w:rsidRPr="00694C03">
        <w:rPr>
          <w:rFonts w:ascii="Arial" w:hAnsi="Arial" w:cs="Arial"/>
          <w:sz w:val="20"/>
          <w:szCs w:val="20"/>
        </w:rPr>
        <w:t>id</w:t>
      </w:r>
      <w:r w:rsidRPr="00694C03">
        <w:rPr>
          <w:rFonts w:ascii="Arial" w:hAnsi="Arial" w:cs="Arial"/>
          <w:spacing w:val="1"/>
          <w:sz w:val="20"/>
          <w:szCs w:val="20"/>
        </w:rPr>
        <w:t>e</w:t>
      </w:r>
      <w:r w:rsidRPr="00694C03">
        <w:rPr>
          <w:rFonts w:ascii="Arial" w:hAnsi="Arial" w:cs="Arial"/>
          <w:sz w:val="20"/>
          <w:szCs w:val="20"/>
        </w:rPr>
        <w:t xml:space="preserve">s </w:t>
      </w:r>
      <w:r w:rsidRPr="00694C03">
        <w:rPr>
          <w:rFonts w:ascii="Arial" w:hAnsi="Arial" w:cs="Arial"/>
          <w:spacing w:val="39"/>
          <w:sz w:val="20"/>
          <w:szCs w:val="20"/>
        </w:rPr>
        <w:t xml:space="preserve"> </w:t>
      </w:r>
      <w:r w:rsidRPr="00694C03">
        <w:rPr>
          <w:rFonts w:ascii="Arial" w:hAnsi="Arial" w:cs="Arial"/>
          <w:spacing w:val="1"/>
          <w:sz w:val="20"/>
          <w:szCs w:val="20"/>
        </w:rPr>
        <w:t>pe</w:t>
      </w:r>
      <w:r w:rsidRPr="00694C03">
        <w:rPr>
          <w:rFonts w:ascii="Arial" w:hAnsi="Arial" w:cs="Arial"/>
          <w:sz w:val="20"/>
          <w:szCs w:val="20"/>
        </w:rPr>
        <w:t>rs</w:t>
      </w:r>
      <w:r w:rsidRPr="00694C03">
        <w:rPr>
          <w:rFonts w:ascii="Arial" w:hAnsi="Arial" w:cs="Arial"/>
          <w:spacing w:val="-2"/>
          <w:sz w:val="20"/>
          <w:szCs w:val="20"/>
        </w:rPr>
        <w:t>o</w:t>
      </w:r>
      <w:r w:rsidRPr="00694C03">
        <w:rPr>
          <w:rFonts w:ascii="Arial" w:hAnsi="Arial" w:cs="Arial"/>
          <w:spacing w:val="1"/>
          <w:sz w:val="20"/>
          <w:szCs w:val="20"/>
        </w:rPr>
        <w:t>na</w:t>
      </w:r>
      <w:r w:rsidRPr="00694C03">
        <w:rPr>
          <w:rFonts w:ascii="Arial" w:hAnsi="Arial" w:cs="Arial"/>
          <w:sz w:val="20"/>
          <w:szCs w:val="20"/>
        </w:rPr>
        <w:t xml:space="preserve">l </w:t>
      </w:r>
      <w:r w:rsidRPr="00694C03">
        <w:rPr>
          <w:rFonts w:ascii="Arial" w:hAnsi="Arial" w:cs="Arial"/>
          <w:spacing w:val="37"/>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pacing w:val="1"/>
          <w:sz w:val="20"/>
          <w:szCs w:val="20"/>
        </w:rPr>
        <w:t>m</w:t>
      </w:r>
      <w:r w:rsidRPr="00694C03">
        <w:rPr>
          <w:rFonts w:ascii="Arial" w:hAnsi="Arial" w:cs="Arial"/>
          <w:spacing w:val="-1"/>
          <w:sz w:val="20"/>
          <w:szCs w:val="20"/>
        </w:rPr>
        <w:t>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1"/>
          <w:sz w:val="20"/>
          <w:szCs w:val="20"/>
        </w:rPr>
        <w:t>op</w:t>
      </w:r>
      <w:r w:rsidRPr="00694C03">
        <w:rPr>
          <w:rFonts w:ascii="Arial" w:hAnsi="Arial" w:cs="Arial"/>
          <w:spacing w:val="-1"/>
          <w:sz w:val="20"/>
          <w:szCs w:val="20"/>
        </w:rPr>
        <w:t>p</w:t>
      </w:r>
      <w:r w:rsidRPr="00694C03">
        <w:rPr>
          <w:rFonts w:ascii="Arial" w:hAnsi="Arial" w:cs="Arial"/>
          <w:spacing w:val="1"/>
          <w:sz w:val="20"/>
          <w:szCs w:val="20"/>
        </w:rPr>
        <w:t>o</w:t>
      </w:r>
      <w:r w:rsidRPr="00694C03">
        <w:rPr>
          <w:rFonts w:ascii="Arial" w:hAnsi="Arial" w:cs="Arial"/>
          <w:sz w:val="20"/>
          <w:szCs w:val="20"/>
        </w:rPr>
        <w:t>rtu</w:t>
      </w:r>
      <w:r w:rsidRPr="00694C03">
        <w:rPr>
          <w:rFonts w:ascii="Arial" w:hAnsi="Arial" w:cs="Arial"/>
          <w:spacing w:val="1"/>
          <w:sz w:val="20"/>
          <w:szCs w:val="20"/>
        </w:rPr>
        <w:t>n</w:t>
      </w:r>
      <w:r w:rsidRPr="00694C03">
        <w:rPr>
          <w:rFonts w:ascii="Arial" w:hAnsi="Arial" w:cs="Arial"/>
          <w:sz w:val="20"/>
          <w:szCs w:val="20"/>
        </w:rPr>
        <w:t>ities</w:t>
      </w:r>
      <w:r w:rsidRPr="00694C03">
        <w:rPr>
          <w:rFonts w:ascii="Arial" w:hAnsi="Arial" w:cs="Arial"/>
          <w:spacing w:val="1"/>
          <w:sz w:val="20"/>
          <w:szCs w:val="20"/>
        </w:rPr>
        <w:t xml:space="preserve"> </w:t>
      </w:r>
      <w:r w:rsidRPr="00694C03">
        <w:rPr>
          <w:rFonts w:ascii="Arial" w:hAnsi="Arial" w:cs="Arial"/>
          <w:spacing w:val="3"/>
          <w:sz w:val="20"/>
          <w:szCs w:val="20"/>
        </w:rPr>
        <w:t>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5"/>
          <w:sz w:val="20"/>
          <w:szCs w:val="20"/>
        </w:rPr>
        <w:t xml:space="preserve"> </w:t>
      </w:r>
      <w:r w:rsidRPr="00694C03">
        <w:rPr>
          <w:rFonts w:ascii="Arial" w:hAnsi="Arial" w:cs="Arial"/>
          <w:sz w:val="20"/>
          <w:szCs w:val="20"/>
        </w:rPr>
        <w:t>to</w:t>
      </w:r>
      <w:r w:rsidRPr="00694C03">
        <w:rPr>
          <w:rFonts w:ascii="Arial" w:hAnsi="Arial" w:cs="Arial"/>
          <w:spacing w:val="6"/>
          <w:sz w:val="20"/>
          <w:szCs w:val="20"/>
        </w:rPr>
        <w:t xml:space="preserve"> </w:t>
      </w:r>
      <w:r w:rsidRPr="00694C03">
        <w:rPr>
          <w:rFonts w:ascii="Arial" w:hAnsi="Arial" w:cs="Arial"/>
          <w:spacing w:val="-3"/>
          <w:sz w:val="20"/>
          <w:szCs w:val="20"/>
        </w:rPr>
        <w:t>l</w:t>
      </w:r>
      <w:r w:rsidRPr="00694C03">
        <w:rPr>
          <w:rFonts w:ascii="Arial" w:hAnsi="Arial" w:cs="Arial"/>
          <w:spacing w:val="1"/>
          <w:sz w:val="20"/>
          <w:szCs w:val="20"/>
        </w:rPr>
        <w:t>ea</w:t>
      </w:r>
      <w:r w:rsidRPr="00694C03">
        <w:rPr>
          <w:rFonts w:ascii="Arial" w:hAnsi="Arial" w:cs="Arial"/>
          <w:sz w:val="20"/>
          <w:szCs w:val="20"/>
        </w:rPr>
        <w:t>rn</w:t>
      </w:r>
      <w:r w:rsidRPr="00694C03">
        <w:rPr>
          <w:rFonts w:ascii="Arial" w:hAnsi="Arial" w:cs="Arial"/>
          <w:spacing w:val="3"/>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b</w:t>
      </w:r>
      <w:r w:rsidRPr="00694C03">
        <w:rPr>
          <w:rFonts w:ascii="Arial" w:hAnsi="Arial" w:cs="Arial"/>
          <w:spacing w:val="1"/>
          <w:sz w:val="20"/>
          <w:szCs w:val="20"/>
        </w:rPr>
        <w:t>ou</w:t>
      </w:r>
      <w:r w:rsidRPr="00694C03">
        <w:rPr>
          <w:rFonts w:ascii="Arial" w:hAnsi="Arial" w:cs="Arial"/>
          <w:sz w:val="20"/>
          <w:szCs w:val="20"/>
        </w:rPr>
        <w:t>t</w:t>
      </w:r>
      <w:r w:rsidRPr="00694C03">
        <w:rPr>
          <w:rFonts w:ascii="Arial" w:hAnsi="Arial" w:cs="Arial"/>
          <w:spacing w:val="3"/>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pacing w:val="-1"/>
          <w:sz w:val="20"/>
          <w:szCs w:val="20"/>
        </w:rPr>
        <w:t>e</w:t>
      </w:r>
      <w:r w:rsidRPr="00694C03">
        <w:rPr>
          <w:rFonts w:ascii="Arial" w:hAnsi="Arial" w:cs="Arial"/>
          <w:spacing w:val="1"/>
          <w:sz w:val="20"/>
          <w:szCs w:val="20"/>
        </w:rPr>
        <w:t>p</w:t>
      </w:r>
      <w:r w:rsidRPr="00694C03">
        <w:rPr>
          <w:rFonts w:ascii="Arial" w:hAnsi="Arial" w:cs="Arial"/>
          <w:sz w:val="20"/>
          <w:szCs w:val="20"/>
        </w:rPr>
        <w:t>i</w:t>
      </w:r>
      <w:r w:rsidRPr="00694C03">
        <w:rPr>
          <w:rFonts w:ascii="Arial" w:hAnsi="Arial" w:cs="Arial"/>
          <w:spacing w:val="-2"/>
          <w:sz w:val="20"/>
          <w:szCs w:val="20"/>
        </w:rPr>
        <w:t>n</w:t>
      </w:r>
      <w:r w:rsidRPr="00694C03">
        <w:rPr>
          <w:rFonts w:ascii="Arial" w:hAnsi="Arial" w:cs="Arial"/>
          <w:sz w:val="20"/>
          <w:szCs w:val="20"/>
        </w:rPr>
        <w:t>g</w:t>
      </w:r>
      <w:r w:rsidRPr="00694C03">
        <w:rPr>
          <w:rFonts w:ascii="Arial" w:hAnsi="Arial" w:cs="Arial"/>
          <w:spacing w:val="4"/>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z w:val="20"/>
          <w:szCs w:val="20"/>
        </w:rPr>
        <w:t>fe</w:t>
      </w:r>
      <w:r w:rsidRPr="00694C03">
        <w:rPr>
          <w:rFonts w:ascii="Arial" w:hAnsi="Arial" w:cs="Arial"/>
          <w:spacing w:val="4"/>
          <w:sz w:val="20"/>
          <w:szCs w:val="20"/>
        </w:rPr>
        <w:t xml:space="preserve">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4"/>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w:t>
      </w:r>
      <w:r w:rsidRPr="00694C03">
        <w:rPr>
          <w:rFonts w:ascii="Arial" w:hAnsi="Arial" w:cs="Arial"/>
          <w:sz w:val="20"/>
          <w:szCs w:val="20"/>
        </w:rPr>
        <w:t>o</w:t>
      </w:r>
      <w:r w:rsidRPr="00694C03">
        <w:rPr>
          <w:rFonts w:ascii="Arial" w:hAnsi="Arial" w:cs="Arial"/>
          <w:spacing w:val="6"/>
          <w:sz w:val="20"/>
          <w:szCs w:val="20"/>
        </w:rPr>
        <w:t xml:space="preserve"> </w:t>
      </w:r>
      <w:r w:rsidRPr="00694C03">
        <w:rPr>
          <w:rFonts w:ascii="Arial" w:hAnsi="Arial" w:cs="Arial"/>
          <w:sz w:val="20"/>
          <w:szCs w:val="20"/>
        </w:rPr>
        <w:t>to</w:t>
      </w:r>
      <w:r w:rsidRPr="00694C03">
        <w:rPr>
          <w:rFonts w:ascii="Arial" w:hAnsi="Arial" w:cs="Arial"/>
          <w:spacing w:val="4"/>
          <w:sz w:val="20"/>
          <w:szCs w:val="20"/>
        </w:rPr>
        <w:t xml:space="preserve"> </w:t>
      </w:r>
      <w:r w:rsidRPr="00694C03">
        <w:rPr>
          <w:rFonts w:ascii="Arial" w:hAnsi="Arial" w:cs="Arial"/>
          <w:spacing w:val="1"/>
          <w:sz w:val="20"/>
          <w:szCs w:val="20"/>
        </w:rPr>
        <w:t>a</w:t>
      </w:r>
      <w:r w:rsidRPr="00694C03">
        <w:rPr>
          <w:rFonts w:ascii="Arial" w:hAnsi="Arial" w:cs="Arial"/>
          <w:sz w:val="20"/>
          <w:szCs w:val="20"/>
        </w:rPr>
        <w:t>sk 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4"/>
          <w:sz w:val="20"/>
          <w:szCs w:val="20"/>
        </w:rPr>
        <w:t xml:space="preserve"> </w:t>
      </w:r>
      <w:r w:rsidRPr="00694C03">
        <w:rPr>
          <w:rFonts w:ascii="Arial" w:hAnsi="Arial" w:cs="Arial"/>
          <w:spacing w:val="1"/>
          <w:sz w:val="20"/>
          <w:szCs w:val="20"/>
        </w:rPr>
        <w:t>he</w:t>
      </w:r>
      <w:r w:rsidRPr="00694C03">
        <w:rPr>
          <w:rFonts w:ascii="Arial" w:hAnsi="Arial" w:cs="Arial"/>
          <w:spacing w:val="-3"/>
          <w:sz w:val="20"/>
          <w:szCs w:val="20"/>
        </w:rPr>
        <w:t>l</w:t>
      </w:r>
      <w:r w:rsidRPr="00694C03">
        <w:rPr>
          <w:rFonts w:ascii="Arial" w:hAnsi="Arial" w:cs="Arial"/>
          <w:sz w:val="20"/>
          <w:szCs w:val="20"/>
        </w:rPr>
        <w:t>p</w:t>
      </w:r>
      <w:r w:rsidRPr="00694C03">
        <w:rPr>
          <w:rFonts w:ascii="Arial" w:hAnsi="Arial" w:cs="Arial"/>
          <w:spacing w:val="6"/>
          <w:sz w:val="20"/>
          <w:szCs w:val="20"/>
        </w:rPr>
        <w:t xml:space="preserve"> </w:t>
      </w:r>
      <w:r w:rsidRPr="00694C03">
        <w:rPr>
          <w:rFonts w:ascii="Arial" w:hAnsi="Arial" w:cs="Arial"/>
          <w:spacing w:val="-3"/>
          <w:sz w:val="20"/>
          <w:szCs w:val="20"/>
        </w:rPr>
        <w:t>i</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 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ty</w:t>
      </w:r>
      <w:r w:rsidRPr="00694C03">
        <w:rPr>
          <w:rFonts w:ascii="Arial" w:hAnsi="Arial" w:cs="Arial"/>
          <w:spacing w:val="30"/>
          <w:sz w:val="20"/>
          <w:szCs w:val="20"/>
        </w:rPr>
        <w:t xml:space="preserve"> </w:t>
      </w:r>
      <w:r w:rsidRPr="00694C03">
        <w:rPr>
          <w:rFonts w:ascii="Arial" w:hAnsi="Arial" w:cs="Arial"/>
          <w:sz w:val="20"/>
          <w:szCs w:val="20"/>
        </w:rPr>
        <w:t>is</w:t>
      </w:r>
      <w:r w:rsidRPr="00694C03">
        <w:rPr>
          <w:rFonts w:ascii="Arial" w:hAnsi="Arial" w:cs="Arial"/>
          <w:spacing w:val="31"/>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pacing w:val="-1"/>
          <w:sz w:val="20"/>
          <w:szCs w:val="20"/>
        </w:rPr>
        <w:t>e</w:t>
      </w:r>
      <w:r w:rsidRPr="00694C03">
        <w:rPr>
          <w:rFonts w:ascii="Arial" w:hAnsi="Arial" w:cs="Arial"/>
          <w:spacing w:val="1"/>
          <w:sz w:val="20"/>
          <w:szCs w:val="20"/>
        </w:rPr>
        <w:t>d</w:t>
      </w:r>
      <w:r w:rsidRPr="00694C03">
        <w:rPr>
          <w:rFonts w:ascii="Arial" w:hAnsi="Arial" w:cs="Arial"/>
          <w:sz w:val="20"/>
          <w:szCs w:val="20"/>
        </w:rPr>
        <w:t xml:space="preserve">. </w:t>
      </w:r>
      <w:r w:rsidRPr="00694C03">
        <w:rPr>
          <w:rFonts w:ascii="Arial" w:hAnsi="Arial" w:cs="Arial"/>
          <w:spacing w:val="61"/>
          <w:sz w:val="20"/>
          <w:szCs w:val="20"/>
        </w:rPr>
        <w:t xml:space="preserve"> </w:t>
      </w:r>
      <w:r w:rsidRPr="00694C03">
        <w:rPr>
          <w:rFonts w:ascii="Arial" w:hAnsi="Arial" w:cs="Arial"/>
          <w:sz w:val="20"/>
          <w:szCs w:val="20"/>
        </w:rPr>
        <w:t>As</w:t>
      </w:r>
      <w:r w:rsidRPr="00694C03">
        <w:rPr>
          <w:rFonts w:ascii="Arial" w:hAnsi="Arial" w:cs="Arial"/>
          <w:spacing w:val="31"/>
          <w:sz w:val="20"/>
          <w:szCs w:val="20"/>
        </w:rPr>
        <w:t xml:space="preserve"> </w:t>
      </w:r>
      <w:r w:rsidRPr="00694C03">
        <w:rPr>
          <w:rFonts w:ascii="Arial" w:hAnsi="Arial" w:cs="Arial"/>
          <w:spacing w:val="1"/>
          <w:sz w:val="20"/>
          <w:szCs w:val="20"/>
        </w:rPr>
        <w:t>pa</w:t>
      </w:r>
      <w:r w:rsidRPr="00694C03">
        <w:rPr>
          <w:rFonts w:ascii="Arial" w:hAnsi="Arial" w:cs="Arial"/>
          <w:sz w:val="20"/>
          <w:szCs w:val="20"/>
        </w:rPr>
        <w:t>rt</w:t>
      </w:r>
      <w:r w:rsidRPr="00694C03">
        <w:rPr>
          <w:rFonts w:ascii="Arial" w:hAnsi="Arial" w:cs="Arial"/>
          <w:spacing w:val="31"/>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32"/>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z w:val="20"/>
          <w:szCs w:val="20"/>
        </w:rPr>
        <w:t>ing</w:t>
      </w:r>
      <w:r w:rsidRPr="00694C03">
        <w:rPr>
          <w:rFonts w:ascii="Arial" w:hAnsi="Arial" w:cs="Arial"/>
          <w:spacing w:val="28"/>
          <w:sz w:val="20"/>
          <w:szCs w:val="20"/>
        </w:rPr>
        <w:t xml:space="preserve"> </w:t>
      </w:r>
      <w:r w:rsidRPr="00694C03">
        <w:rPr>
          <w:rFonts w:ascii="Arial" w:hAnsi="Arial" w:cs="Arial"/>
          <w:sz w:val="20"/>
          <w:szCs w:val="20"/>
        </w:rPr>
        <w:t>a</w:t>
      </w:r>
      <w:r w:rsidRPr="00694C03">
        <w:rPr>
          <w:rFonts w:ascii="Arial" w:hAnsi="Arial" w:cs="Arial"/>
          <w:spacing w:val="32"/>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lt</w:t>
      </w:r>
      <w:r w:rsidRPr="00694C03">
        <w:rPr>
          <w:rFonts w:ascii="Arial" w:hAnsi="Arial" w:cs="Arial"/>
          <w:spacing w:val="1"/>
          <w:sz w:val="20"/>
          <w:szCs w:val="20"/>
        </w:rPr>
        <w:t>h</w:t>
      </w:r>
      <w:r w:rsidRPr="00694C03">
        <w:rPr>
          <w:rFonts w:ascii="Arial" w:hAnsi="Arial" w:cs="Arial"/>
          <w:spacing w:val="-2"/>
          <w:sz w:val="20"/>
          <w:szCs w:val="20"/>
        </w:rPr>
        <w:t>y</w:t>
      </w:r>
      <w:r w:rsidRPr="00694C03">
        <w:rPr>
          <w:rFonts w:ascii="Arial" w:hAnsi="Arial" w:cs="Arial"/>
          <w:sz w:val="20"/>
          <w:szCs w:val="20"/>
        </w:rPr>
        <w:t>,</w:t>
      </w:r>
      <w:r w:rsidRPr="00694C03">
        <w:rPr>
          <w:rFonts w:ascii="Arial" w:hAnsi="Arial" w:cs="Arial"/>
          <w:spacing w:val="32"/>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r</w:t>
      </w:r>
      <w:r w:rsidRPr="00694C03">
        <w:rPr>
          <w:rFonts w:ascii="Arial" w:hAnsi="Arial" w:cs="Arial"/>
          <w:spacing w:val="31"/>
          <w:sz w:val="20"/>
          <w:szCs w:val="20"/>
        </w:rPr>
        <w:t xml:space="preserve"> </w:t>
      </w:r>
      <w:r w:rsidRPr="00694C03">
        <w:rPr>
          <w:rFonts w:ascii="Arial" w:hAnsi="Arial" w:cs="Arial"/>
          <w:sz w:val="20"/>
          <w:szCs w:val="20"/>
        </w:rPr>
        <w:t>l</w:t>
      </w:r>
      <w:r w:rsidRPr="00694C03">
        <w:rPr>
          <w:rFonts w:ascii="Arial" w:hAnsi="Arial" w:cs="Arial"/>
          <w:spacing w:val="-3"/>
          <w:sz w:val="20"/>
          <w:szCs w:val="20"/>
        </w:rPr>
        <w:t>i</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st</w:t>
      </w:r>
      <w:r w:rsidRPr="00694C03">
        <w:rPr>
          <w:rFonts w:ascii="Arial" w:hAnsi="Arial" w:cs="Arial"/>
          <w:spacing w:val="-2"/>
          <w:sz w:val="20"/>
          <w:szCs w:val="20"/>
        </w:rPr>
        <w:t>y</w:t>
      </w:r>
      <w:r w:rsidRPr="00694C03">
        <w:rPr>
          <w:rFonts w:ascii="Arial" w:hAnsi="Arial" w:cs="Arial"/>
          <w:sz w:val="20"/>
          <w:szCs w:val="20"/>
        </w:rPr>
        <w:t>le,</w:t>
      </w:r>
      <w:r w:rsidRPr="00694C03">
        <w:rPr>
          <w:rFonts w:ascii="Arial" w:hAnsi="Arial" w:cs="Arial"/>
          <w:spacing w:val="3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31"/>
          <w:sz w:val="20"/>
          <w:szCs w:val="20"/>
        </w:rPr>
        <w:t xml:space="preserve"> </w:t>
      </w:r>
      <w:r w:rsidRPr="00694C03">
        <w:rPr>
          <w:rFonts w:ascii="Arial" w:hAnsi="Arial" w:cs="Arial"/>
          <w:spacing w:val="1"/>
          <w:sz w:val="20"/>
          <w:szCs w:val="20"/>
        </w:rPr>
        <w:t>a</w:t>
      </w:r>
      <w:r w:rsidRPr="00694C03">
        <w:rPr>
          <w:rFonts w:ascii="Arial" w:hAnsi="Arial" w:cs="Arial"/>
          <w:sz w:val="20"/>
          <w:szCs w:val="20"/>
        </w:rPr>
        <w:t>re t</w:t>
      </w:r>
      <w:r w:rsidRPr="00694C03">
        <w:rPr>
          <w:rFonts w:ascii="Arial" w:hAnsi="Arial" w:cs="Arial"/>
          <w:spacing w:val="1"/>
          <w:sz w:val="20"/>
          <w:szCs w:val="20"/>
        </w:rPr>
        <w:t>au</w:t>
      </w:r>
      <w:r w:rsidRPr="00694C03">
        <w:rPr>
          <w:rFonts w:ascii="Arial" w:hAnsi="Arial" w:cs="Arial"/>
          <w:spacing w:val="-1"/>
          <w:sz w:val="20"/>
          <w:szCs w:val="20"/>
        </w:rPr>
        <w:t>g</w:t>
      </w:r>
      <w:r w:rsidRPr="00694C03">
        <w:rPr>
          <w:rFonts w:ascii="Arial" w:hAnsi="Arial" w:cs="Arial"/>
          <w:spacing w:val="1"/>
          <w:sz w:val="20"/>
          <w:szCs w:val="20"/>
        </w:rPr>
        <w:t>h</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2"/>
          <w:sz w:val="20"/>
          <w:szCs w:val="20"/>
        </w:rPr>
        <w:t>t</w:t>
      </w:r>
      <w:r w:rsidRPr="00694C03">
        <w:rPr>
          <w:rFonts w:ascii="Arial" w:hAnsi="Arial" w:cs="Arial"/>
          <w:spacing w:val="1"/>
          <w:sz w:val="20"/>
          <w:szCs w:val="20"/>
        </w:rPr>
        <w:t>o</w:t>
      </w:r>
      <w:r w:rsidRPr="00694C03">
        <w:rPr>
          <w:rFonts w:ascii="Arial" w:hAnsi="Arial" w:cs="Arial"/>
          <w:sz w:val="20"/>
          <w:szCs w:val="20"/>
        </w:rPr>
        <w:t>,</w:t>
      </w:r>
      <w:r w:rsidRPr="00694C03">
        <w:rPr>
          <w:rFonts w:ascii="Arial" w:hAnsi="Arial" w:cs="Arial"/>
          <w:spacing w:val="-1"/>
          <w:sz w:val="20"/>
          <w:szCs w:val="20"/>
        </w:rPr>
        <w:t xml:space="preserve"> </w:t>
      </w:r>
      <w:r w:rsidRPr="00694C03">
        <w:rPr>
          <w:rFonts w:ascii="Arial" w:hAnsi="Arial" w:cs="Arial"/>
          <w:sz w:val="20"/>
          <w:szCs w:val="20"/>
        </w:rPr>
        <w:t>f</w:t>
      </w:r>
      <w:r w:rsidRPr="00694C03">
        <w:rPr>
          <w:rFonts w:ascii="Arial" w:hAnsi="Arial" w:cs="Arial"/>
          <w:spacing w:val="1"/>
          <w:sz w:val="20"/>
          <w:szCs w:val="20"/>
        </w:rPr>
        <w:t>o</w:t>
      </w:r>
      <w:r w:rsidRPr="00694C03">
        <w:rPr>
          <w:rFonts w:ascii="Arial" w:hAnsi="Arial" w:cs="Arial"/>
          <w:sz w:val="20"/>
          <w:szCs w:val="20"/>
        </w:rPr>
        <w:t>r e</w:t>
      </w:r>
      <w:r w:rsidRPr="00694C03">
        <w:rPr>
          <w:rFonts w:ascii="Arial" w:hAnsi="Arial" w:cs="Arial"/>
          <w:spacing w:val="-2"/>
          <w:sz w:val="20"/>
          <w:szCs w:val="20"/>
        </w:rPr>
        <w:t>x</w:t>
      </w:r>
      <w:r w:rsidRPr="00694C03">
        <w:rPr>
          <w:rFonts w:ascii="Arial" w:hAnsi="Arial" w:cs="Arial"/>
          <w:spacing w:val="1"/>
          <w:sz w:val="20"/>
          <w:szCs w:val="20"/>
        </w:rPr>
        <w:t>amp</w:t>
      </w:r>
      <w:r w:rsidRPr="00694C03">
        <w:rPr>
          <w:rFonts w:ascii="Arial" w:hAnsi="Arial" w:cs="Arial"/>
          <w:sz w:val="20"/>
          <w:szCs w:val="20"/>
        </w:rPr>
        <w:t>le:</w:t>
      </w:r>
    </w:p>
    <w:p w14:paraId="648C06C6" w14:textId="77777777" w:rsidR="00694C03" w:rsidRDefault="00694C03" w:rsidP="00694C03">
      <w:pPr>
        <w:pStyle w:val="ListParagraph"/>
        <w:rPr>
          <w:rFonts w:ascii="Arial" w:hAnsi="Arial" w:cs="Arial"/>
          <w:sz w:val="20"/>
          <w:szCs w:val="20"/>
        </w:rPr>
      </w:pPr>
    </w:p>
    <w:p w14:paraId="1D003C62" w14:textId="4F5AAC2C"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ly</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pacing w:val="-2"/>
          <w:sz w:val="20"/>
          <w:szCs w:val="20"/>
        </w:rPr>
        <w:t>x</w:t>
      </w:r>
      <w:r w:rsidRPr="00694C03">
        <w:rPr>
          <w:rFonts w:ascii="Arial" w:hAnsi="Arial" w:cs="Arial"/>
          <w:spacing w:val="1"/>
          <w:sz w:val="20"/>
          <w:szCs w:val="20"/>
        </w:rPr>
        <w:t>p</w:t>
      </w:r>
      <w:r w:rsidRPr="00694C03">
        <w:rPr>
          <w:rFonts w:ascii="Arial" w:hAnsi="Arial" w:cs="Arial"/>
          <w:sz w:val="20"/>
          <w:szCs w:val="20"/>
        </w:rPr>
        <w:t>lore</w:t>
      </w:r>
      <w:r w:rsidRPr="00694C03">
        <w:rPr>
          <w:rFonts w:ascii="Arial" w:hAnsi="Arial" w:cs="Arial"/>
          <w:spacing w:val="1"/>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n</w:t>
      </w:r>
      <w:r w:rsidRPr="00694C03">
        <w:rPr>
          <w:rFonts w:ascii="Arial" w:hAnsi="Arial" w:cs="Arial"/>
          <w:spacing w:val="1"/>
          <w:sz w:val="20"/>
          <w:szCs w:val="20"/>
        </w:rPr>
        <w:t xml:space="preserve"> a</w:t>
      </w:r>
      <w:r w:rsidRPr="00694C03">
        <w:rPr>
          <w:rFonts w:ascii="Arial" w:hAnsi="Arial" w:cs="Arial"/>
          <w:spacing w:val="-1"/>
          <w:sz w:val="20"/>
          <w:szCs w:val="20"/>
        </w:rPr>
        <w:t>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rs’</w:t>
      </w:r>
      <w:r w:rsidRPr="00694C03">
        <w:rPr>
          <w:rFonts w:ascii="Arial" w:hAnsi="Arial" w:cs="Arial"/>
          <w:spacing w:val="-1"/>
          <w:sz w:val="20"/>
          <w:szCs w:val="20"/>
        </w:rPr>
        <w:t xml:space="preserve"> a</w:t>
      </w:r>
      <w:r w:rsidRPr="00694C03">
        <w:rPr>
          <w:rFonts w:ascii="Arial" w:hAnsi="Arial" w:cs="Arial"/>
          <w:sz w:val="20"/>
          <w:szCs w:val="20"/>
        </w:rPr>
        <w:t>t</w:t>
      </w:r>
      <w:r w:rsidRPr="00694C03">
        <w:rPr>
          <w:rFonts w:ascii="Arial" w:hAnsi="Arial" w:cs="Arial"/>
          <w:spacing w:val="1"/>
          <w:sz w:val="20"/>
          <w:szCs w:val="20"/>
        </w:rPr>
        <w:t>t</w:t>
      </w:r>
      <w:r w:rsidRPr="00694C03">
        <w:rPr>
          <w:rFonts w:ascii="Arial" w:hAnsi="Arial" w:cs="Arial"/>
          <w:sz w:val="20"/>
          <w:szCs w:val="20"/>
        </w:rPr>
        <w:t>it</w:t>
      </w:r>
      <w:r w:rsidRPr="00694C03">
        <w:rPr>
          <w:rFonts w:ascii="Arial" w:hAnsi="Arial" w:cs="Arial"/>
          <w:spacing w:val="-1"/>
          <w:sz w:val="20"/>
          <w:szCs w:val="20"/>
        </w:rPr>
        <w:t>u</w:t>
      </w:r>
      <w:r w:rsidRPr="00694C03">
        <w:rPr>
          <w:rFonts w:ascii="Arial" w:hAnsi="Arial" w:cs="Arial"/>
          <w:spacing w:val="1"/>
          <w:sz w:val="20"/>
          <w:szCs w:val="20"/>
        </w:rPr>
        <w:t>de</w:t>
      </w:r>
      <w:r w:rsidRPr="00694C03">
        <w:rPr>
          <w:rFonts w:ascii="Arial" w:hAnsi="Arial" w:cs="Arial"/>
          <w:sz w:val="20"/>
          <w:szCs w:val="20"/>
        </w:rPr>
        <w:t>s</w:t>
      </w:r>
    </w:p>
    <w:p w14:paraId="3AD547D0" w14:textId="51E30C64"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 xml:space="preserve">ise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0"/>
          <w:sz w:val="20"/>
          <w:szCs w:val="20"/>
        </w:rPr>
        <w:t xml:space="preserve"> </w:t>
      </w:r>
      <w:r w:rsidRPr="00694C03">
        <w:rPr>
          <w:rFonts w:ascii="Arial" w:hAnsi="Arial" w:cs="Arial"/>
          <w:spacing w:val="1"/>
          <w:sz w:val="20"/>
          <w:szCs w:val="20"/>
        </w:rPr>
        <w:t>ma</w:t>
      </w:r>
      <w:r w:rsidRPr="00694C03">
        <w:rPr>
          <w:rFonts w:ascii="Arial" w:hAnsi="Arial" w:cs="Arial"/>
          <w:spacing w:val="-1"/>
          <w:sz w:val="20"/>
          <w:szCs w:val="20"/>
        </w:rPr>
        <w:t>nag</w:t>
      </w:r>
      <w:r w:rsidRPr="00694C03">
        <w:rPr>
          <w:rFonts w:ascii="Arial" w:hAnsi="Arial" w:cs="Arial"/>
          <w:sz w:val="20"/>
          <w:szCs w:val="20"/>
        </w:rPr>
        <w:t xml:space="preserve">e </w:t>
      </w:r>
      <w:r w:rsidRPr="00694C03">
        <w:rPr>
          <w:rFonts w:ascii="Arial" w:hAnsi="Arial" w:cs="Arial"/>
          <w:spacing w:val="33"/>
          <w:sz w:val="20"/>
          <w:szCs w:val="20"/>
        </w:rPr>
        <w:t xml:space="preserve"> </w:t>
      </w:r>
      <w:r w:rsidRPr="00694C03">
        <w:rPr>
          <w:rFonts w:ascii="Arial" w:hAnsi="Arial" w:cs="Arial"/>
          <w:sz w:val="20"/>
          <w:szCs w:val="20"/>
        </w:rPr>
        <w:t>r</w:t>
      </w:r>
      <w:r w:rsidRPr="00694C03">
        <w:rPr>
          <w:rFonts w:ascii="Arial" w:hAnsi="Arial" w:cs="Arial"/>
          <w:spacing w:val="-1"/>
          <w:sz w:val="20"/>
          <w:szCs w:val="20"/>
        </w:rPr>
        <w:t>i</w:t>
      </w:r>
      <w:r w:rsidRPr="00694C03">
        <w:rPr>
          <w:rFonts w:ascii="Arial" w:hAnsi="Arial" w:cs="Arial"/>
          <w:sz w:val="20"/>
          <w:szCs w:val="20"/>
        </w:rPr>
        <w:t xml:space="preserve">sks </w:t>
      </w:r>
      <w:r w:rsidRPr="00694C03">
        <w:rPr>
          <w:rFonts w:ascii="Arial" w:hAnsi="Arial" w:cs="Arial"/>
          <w:spacing w:val="32"/>
          <w:sz w:val="20"/>
          <w:szCs w:val="20"/>
        </w:rPr>
        <w:t xml:space="preserve"> </w:t>
      </w:r>
      <w:r w:rsidRPr="00694C03">
        <w:rPr>
          <w:rFonts w:ascii="Arial" w:hAnsi="Arial" w:cs="Arial"/>
          <w:sz w:val="20"/>
          <w:szCs w:val="20"/>
        </w:rPr>
        <w:t xml:space="preserve">in </w:t>
      </w:r>
      <w:r w:rsidRPr="00694C03">
        <w:rPr>
          <w:rFonts w:ascii="Arial" w:hAnsi="Arial" w:cs="Arial"/>
          <w:spacing w:val="32"/>
          <w:sz w:val="20"/>
          <w:szCs w:val="20"/>
        </w:rPr>
        <w:t xml:space="preserve"> </w:t>
      </w:r>
      <w:r w:rsidRPr="00694C03">
        <w:rPr>
          <w:rFonts w:ascii="Arial" w:hAnsi="Arial" w:cs="Arial"/>
          <w:spacing w:val="1"/>
          <w:sz w:val="20"/>
          <w:szCs w:val="20"/>
        </w:rPr>
        <w:t>d</w:t>
      </w:r>
      <w:r w:rsidRPr="00694C03">
        <w:rPr>
          <w:rFonts w:ascii="Arial" w:hAnsi="Arial" w:cs="Arial"/>
          <w:sz w:val="20"/>
          <w:szCs w:val="20"/>
        </w:rPr>
        <w:t>iff</w:t>
      </w:r>
      <w:r w:rsidRPr="00694C03">
        <w:rPr>
          <w:rFonts w:ascii="Arial" w:hAnsi="Arial" w:cs="Arial"/>
          <w:spacing w:val="1"/>
          <w:sz w:val="20"/>
          <w:szCs w:val="20"/>
        </w:rPr>
        <w:t>e</w:t>
      </w:r>
      <w:r w:rsidRPr="00694C03">
        <w:rPr>
          <w:rFonts w:ascii="Arial" w:hAnsi="Arial" w:cs="Arial"/>
          <w:sz w:val="20"/>
          <w:szCs w:val="20"/>
        </w:rPr>
        <w:t>re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30"/>
          <w:sz w:val="20"/>
          <w:szCs w:val="20"/>
        </w:rPr>
        <w:t xml:space="preserve"> </w:t>
      </w:r>
      <w:r w:rsidRPr="00694C03">
        <w:rPr>
          <w:rFonts w:ascii="Arial" w:hAnsi="Arial" w:cs="Arial"/>
          <w:sz w:val="20"/>
          <w:szCs w:val="20"/>
        </w:rPr>
        <w:t>sit</w:t>
      </w:r>
      <w:r w:rsidRPr="00694C03">
        <w:rPr>
          <w:rFonts w:ascii="Arial" w:hAnsi="Arial" w:cs="Arial"/>
          <w:spacing w:val="1"/>
          <w:sz w:val="20"/>
          <w:szCs w:val="20"/>
        </w:rPr>
        <w:t>ua</w:t>
      </w:r>
      <w:r w:rsidRPr="00694C03">
        <w:rPr>
          <w:rFonts w:ascii="Arial" w:hAnsi="Arial" w:cs="Arial"/>
          <w:sz w:val="20"/>
          <w:szCs w:val="20"/>
        </w:rPr>
        <w:t>ti</w:t>
      </w:r>
      <w:r w:rsidRPr="00694C03">
        <w:rPr>
          <w:rFonts w:ascii="Arial" w:hAnsi="Arial" w:cs="Arial"/>
          <w:spacing w:val="-1"/>
          <w:sz w:val="20"/>
          <w:szCs w:val="20"/>
        </w:rPr>
        <w:t>o</w:t>
      </w:r>
      <w:r w:rsidRPr="00694C03">
        <w:rPr>
          <w:rFonts w:ascii="Arial" w:hAnsi="Arial" w:cs="Arial"/>
          <w:spacing w:val="1"/>
          <w:sz w:val="20"/>
          <w:szCs w:val="20"/>
        </w:rPr>
        <w:t>n</w:t>
      </w:r>
      <w:r w:rsidRPr="00694C03">
        <w:rPr>
          <w:rFonts w:ascii="Arial" w:hAnsi="Arial" w:cs="Arial"/>
          <w:sz w:val="20"/>
          <w:szCs w:val="20"/>
        </w:rPr>
        <w:t xml:space="preserve">s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3"/>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o</w:t>
      </w:r>
      <w:r w:rsidRPr="00694C03">
        <w:rPr>
          <w:rFonts w:ascii="Arial" w:hAnsi="Arial" w:cs="Arial"/>
          <w:sz w:val="20"/>
          <w:szCs w:val="20"/>
        </w:rPr>
        <w:t xml:space="preserve">w </w:t>
      </w:r>
      <w:r w:rsidRPr="00694C03">
        <w:rPr>
          <w:rFonts w:ascii="Arial" w:hAnsi="Arial" w:cs="Arial"/>
          <w:spacing w:val="29"/>
          <w:sz w:val="20"/>
          <w:szCs w:val="20"/>
        </w:rPr>
        <w:t xml:space="preserve"> </w:t>
      </w:r>
      <w:r w:rsidRPr="00694C03">
        <w:rPr>
          <w:rFonts w:ascii="Arial" w:hAnsi="Arial" w:cs="Arial"/>
          <w:sz w:val="20"/>
          <w:szCs w:val="20"/>
        </w:rPr>
        <w:t xml:space="preserve">to </w:t>
      </w:r>
      <w:r w:rsidRPr="00694C03">
        <w:rPr>
          <w:rFonts w:ascii="Arial" w:hAnsi="Arial" w:cs="Arial"/>
          <w:spacing w:val="33"/>
          <w:sz w:val="20"/>
          <w:szCs w:val="20"/>
        </w:rPr>
        <w:t xml:space="preserve"> </w:t>
      </w:r>
      <w:r w:rsidRPr="00694C03">
        <w:rPr>
          <w:rFonts w:ascii="Arial" w:hAnsi="Arial" w:cs="Arial"/>
          <w:spacing w:val="-1"/>
          <w:sz w:val="20"/>
          <w:szCs w:val="20"/>
        </w:rPr>
        <w:t>b</w:t>
      </w:r>
      <w:r w:rsidRPr="00694C03">
        <w:rPr>
          <w:rFonts w:ascii="Arial" w:hAnsi="Arial" w:cs="Arial"/>
          <w:spacing w:val="1"/>
          <w:sz w:val="20"/>
          <w:szCs w:val="20"/>
        </w:rPr>
        <w:t>eha</w:t>
      </w:r>
      <w:r w:rsidRPr="00694C03">
        <w:rPr>
          <w:rFonts w:ascii="Arial" w:hAnsi="Arial" w:cs="Arial"/>
          <w:spacing w:val="-2"/>
          <w:sz w:val="20"/>
          <w:szCs w:val="20"/>
        </w:rPr>
        <w:t>v</w:t>
      </w:r>
      <w:r w:rsidRPr="00694C03">
        <w:rPr>
          <w:rFonts w:ascii="Arial" w:hAnsi="Arial" w:cs="Arial"/>
          <w:sz w:val="20"/>
          <w:szCs w:val="20"/>
        </w:rPr>
        <w:t>e res</w:t>
      </w:r>
      <w:r w:rsidRPr="00694C03">
        <w:rPr>
          <w:rFonts w:ascii="Arial" w:hAnsi="Arial" w:cs="Arial"/>
          <w:spacing w:val="1"/>
          <w:sz w:val="20"/>
          <w:szCs w:val="20"/>
        </w:rPr>
        <w:t>pon</w:t>
      </w:r>
      <w:r w:rsidRPr="00694C03">
        <w:rPr>
          <w:rFonts w:ascii="Arial" w:hAnsi="Arial" w:cs="Arial"/>
          <w:sz w:val="20"/>
          <w:szCs w:val="20"/>
        </w:rPr>
        <w:t>sibly</w:t>
      </w:r>
    </w:p>
    <w:p w14:paraId="09394503" w14:textId="01EE45B2" w:rsid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ju</w:t>
      </w:r>
      <w:r w:rsidRPr="00694C03">
        <w:rPr>
          <w:rFonts w:ascii="Arial" w:hAnsi="Arial" w:cs="Arial"/>
          <w:spacing w:val="1"/>
          <w:position w:val="-1"/>
          <w:sz w:val="20"/>
          <w:szCs w:val="20"/>
        </w:rPr>
        <w:t>d</w:t>
      </w:r>
      <w:r w:rsidRPr="00694C03">
        <w:rPr>
          <w:rFonts w:ascii="Arial" w:hAnsi="Arial" w:cs="Arial"/>
          <w:spacing w:val="-1"/>
          <w:position w:val="-1"/>
          <w:sz w:val="20"/>
          <w:szCs w:val="20"/>
        </w:rPr>
        <w:t>g</w:t>
      </w:r>
      <w:r w:rsidRPr="00694C03">
        <w:rPr>
          <w:rFonts w:ascii="Arial" w:hAnsi="Arial" w:cs="Arial"/>
          <w:position w:val="-1"/>
          <w:sz w:val="20"/>
          <w:szCs w:val="20"/>
        </w:rPr>
        <w:t>e</w:t>
      </w:r>
      <w:r w:rsidRPr="00694C03">
        <w:rPr>
          <w:rFonts w:ascii="Arial" w:hAnsi="Arial" w:cs="Arial"/>
          <w:spacing w:val="1"/>
          <w:position w:val="-1"/>
          <w:sz w:val="20"/>
          <w:szCs w:val="20"/>
        </w:rPr>
        <w:t xml:space="preserve"> </w:t>
      </w:r>
      <w:r w:rsidRPr="00694C03">
        <w:rPr>
          <w:rFonts w:ascii="Arial" w:hAnsi="Arial" w:cs="Arial"/>
          <w:spacing w:val="-2"/>
          <w:position w:val="-1"/>
          <w:sz w:val="20"/>
          <w:szCs w:val="20"/>
        </w:rPr>
        <w:t>w</w:t>
      </w:r>
      <w:r w:rsidRPr="00694C03">
        <w:rPr>
          <w:rFonts w:ascii="Arial" w:hAnsi="Arial" w:cs="Arial"/>
          <w:spacing w:val="1"/>
          <w:position w:val="-1"/>
          <w:sz w:val="20"/>
          <w:szCs w:val="20"/>
        </w:rPr>
        <w:t>ha</w:t>
      </w:r>
      <w:r w:rsidRPr="00694C03">
        <w:rPr>
          <w:rFonts w:ascii="Arial" w:hAnsi="Arial" w:cs="Arial"/>
          <w:position w:val="-1"/>
          <w:sz w:val="20"/>
          <w:szCs w:val="20"/>
        </w:rPr>
        <w:t>t</w:t>
      </w:r>
      <w:r w:rsidRPr="00694C03">
        <w:rPr>
          <w:rFonts w:ascii="Arial" w:hAnsi="Arial" w:cs="Arial"/>
          <w:spacing w:val="1"/>
          <w:position w:val="-1"/>
          <w:sz w:val="20"/>
          <w:szCs w:val="20"/>
        </w:rPr>
        <w:t xml:space="preserve"> </w:t>
      </w:r>
      <w:r w:rsidRPr="00694C03">
        <w:rPr>
          <w:rFonts w:ascii="Arial" w:hAnsi="Arial" w:cs="Arial"/>
          <w:position w:val="-1"/>
          <w:sz w:val="20"/>
          <w:szCs w:val="20"/>
        </w:rPr>
        <w:t>kind</w:t>
      </w:r>
      <w:r w:rsidRPr="00694C03">
        <w:rPr>
          <w:rFonts w:ascii="Arial" w:hAnsi="Arial" w:cs="Arial"/>
          <w:spacing w:val="-1"/>
          <w:position w:val="-1"/>
          <w:sz w:val="20"/>
          <w:szCs w:val="20"/>
        </w:rPr>
        <w:t xml:space="preserve"> o</w:t>
      </w:r>
      <w:r w:rsidRPr="00694C03">
        <w:rPr>
          <w:rFonts w:ascii="Arial" w:hAnsi="Arial" w:cs="Arial"/>
          <w:position w:val="-1"/>
          <w:sz w:val="20"/>
          <w:szCs w:val="20"/>
        </w:rPr>
        <w:t>f</w:t>
      </w:r>
      <w:r w:rsidRPr="00694C03">
        <w:rPr>
          <w:rFonts w:ascii="Arial" w:hAnsi="Arial" w:cs="Arial"/>
          <w:spacing w:val="3"/>
          <w:position w:val="-1"/>
          <w:sz w:val="20"/>
          <w:szCs w:val="20"/>
        </w:rPr>
        <w:t xml:space="preserve"> </w:t>
      </w:r>
      <w:r w:rsidRPr="00694C03">
        <w:rPr>
          <w:rFonts w:ascii="Arial" w:hAnsi="Arial" w:cs="Arial"/>
          <w:spacing w:val="-1"/>
          <w:position w:val="-1"/>
          <w:sz w:val="20"/>
          <w:szCs w:val="20"/>
        </w:rPr>
        <w:t>p</w:t>
      </w:r>
      <w:r w:rsidRPr="00694C03">
        <w:rPr>
          <w:rFonts w:ascii="Arial" w:hAnsi="Arial" w:cs="Arial"/>
          <w:spacing w:val="1"/>
          <w:position w:val="-1"/>
          <w:sz w:val="20"/>
          <w:szCs w:val="20"/>
        </w:rPr>
        <w:t>h</w:t>
      </w:r>
      <w:r w:rsidRPr="00694C03">
        <w:rPr>
          <w:rFonts w:ascii="Arial" w:hAnsi="Arial" w:cs="Arial"/>
          <w:spacing w:val="-2"/>
          <w:position w:val="-1"/>
          <w:sz w:val="20"/>
          <w:szCs w:val="20"/>
        </w:rPr>
        <w:t>y</w:t>
      </w:r>
      <w:r w:rsidRPr="00694C03">
        <w:rPr>
          <w:rFonts w:ascii="Arial" w:hAnsi="Arial" w:cs="Arial"/>
          <w:position w:val="-1"/>
          <w:sz w:val="20"/>
          <w:szCs w:val="20"/>
        </w:rPr>
        <w:t>sical c</w:t>
      </w:r>
      <w:r w:rsidRPr="00694C03">
        <w:rPr>
          <w:rFonts w:ascii="Arial" w:hAnsi="Arial" w:cs="Arial"/>
          <w:spacing w:val="1"/>
          <w:position w:val="-1"/>
          <w:sz w:val="20"/>
          <w:szCs w:val="20"/>
        </w:rPr>
        <w:t>on</w:t>
      </w:r>
      <w:r w:rsidRPr="00694C03">
        <w:rPr>
          <w:rFonts w:ascii="Arial" w:hAnsi="Arial" w:cs="Arial"/>
          <w:spacing w:val="-2"/>
          <w:position w:val="-1"/>
          <w:sz w:val="20"/>
          <w:szCs w:val="20"/>
        </w:rPr>
        <w:t>t</w:t>
      </w:r>
      <w:r w:rsidRPr="00694C03">
        <w:rPr>
          <w:rFonts w:ascii="Arial" w:hAnsi="Arial" w:cs="Arial"/>
          <w:spacing w:val="1"/>
          <w:position w:val="-1"/>
          <w:sz w:val="20"/>
          <w:szCs w:val="20"/>
        </w:rPr>
        <w:t>a</w:t>
      </w:r>
      <w:r w:rsidRPr="00694C03">
        <w:rPr>
          <w:rFonts w:ascii="Arial" w:hAnsi="Arial" w:cs="Arial"/>
          <w:position w:val="-1"/>
          <w:sz w:val="20"/>
          <w:szCs w:val="20"/>
        </w:rPr>
        <w:t>ct</w:t>
      </w:r>
      <w:r w:rsidRPr="00694C03">
        <w:rPr>
          <w:rFonts w:ascii="Arial" w:hAnsi="Arial" w:cs="Arial"/>
          <w:spacing w:val="1"/>
          <w:position w:val="-1"/>
          <w:sz w:val="20"/>
          <w:szCs w:val="20"/>
        </w:rPr>
        <w:t xml:space="preserve"> </w:t>
      </w:r>
      <w:r w:rsidRPr="00694C03">
        <w:rPr>
          <w:rFonts w:ascii="Arial" w:hAnsi="Arial" w:cs="Arial"/>
          <w:position w:val="-1"/>
          <w:sz w:val="20"/>
          <w:szCs w:val="20"/>
        </w:rPr>
        <w:t xml:space="preserve">is </w:t>
      </w:r>
      <w:r w:rsidRPr="00694C03">
        <w:rPr>
          <w:rFonts w:ascii="Arial" w:hAnsi="Arial" w:cs="Arial"/>
          <w:spacing w:val="1"/>
          <w:position w:val="-1"/>
          <w:sz w:val="20"/>
          <w:szCs w:val="20"/>
        </w:rPr>
        <w:t>a</w:t>
      </w:r>
      <w:r w:rsidRPr="00694C03">
        <w:rPr>
          <w:rFonts w:ascii="Arial" w:hAnsi="Arial" w:cs="Arial"/>
          <w:position w:val="-1"/>
          <w:sz w:val="20"/>
          <w:szCs w:val="20"/>
        </w:rPr>
        <w:t>c</w:t>
      </w:r>
      <w:r w:rsidRPr="00694C03">
        <w:rPr>
          <w:rFonts w:ascii="Arial" w:hAnsi="Arial" w:cs="Arial"/>
          <w:spacing w:val="-2"/>
          <w:position w:val="-1"/>
          <w:sz w:val="20"/>
          <w:szCs w:val="20"/>
        </w:rPr>
        <w:t>c</w:t>
      </w:r>
      <w:r w:rsidRPr="00694C03">
        <w:rPr>
          <w:rFonts w:ascii="Arial" w:hAnsi="Arial" w:cs="Arial"/>
          <w:spacing w:val="1"/>
          <w:position w:val="-1"/>
          <w:sz w:val="20"/>
          <w:szCs w:val="20"/>
        </w:rPr>
        <w:t>ep</w:t>
      </w:r>
      <w:r w:rsidRPr="00694C03">
        <w:rPr>
          <w:rFonts w:ascii="Arial" w:hAnsi="Arial" w:cs="Arial"/>
          <w:spacing w:val="-2"/>
          <w:position w:val="-1"/>
          <w:sz w:val="20"/>
          <w:szCs w:val="20"/>
        </w:rPr>
        <w:t>t</w:t>
      </w:r>
      <w:r w:rsidRPr="00694C03">
        <w:rPr>
          <w:rFonts w:ascii="Arial" w:hAnsi="Arial" w:cs="Arial"/>
          <w:spacing w:val="1"/>
          <w:position w:val="-1"/>
          <w:sz w:val="20"/>
          <w:szCs w:val="20"/>
        </w:rPr>
        <w:t>ab</w:t>
      </w:r>
      <w:r w:rsidRPr="00694C03">
        <w:rPr>
          <w:rFonts w:ascii="Arial" w:hAnsi="Arial" w:cs="Arial"/>
          <w:position w:val="-1"/>
          <w:sz w:val="20"/>
          <w:szCs w:val="20"/>
        </w:rPr>
        <w:t>le</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an</w:t>
      </w:r>
      <w:r w:rsidRPr="00694C03">
        <w:rPr>
          <w:rFonts w:ascii="Arial" w:hAnsi="Arial" w:cs="Arial"/>
          <w:position w:val="-1"/>
          <w:sz w:val="20"/>
          <w:szCs w:val="20"/>
        </w:rPr>
        <w:t>d</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a</w:t>
      </w:r>
      <w:r w:rsidRPr="00694C03">
        <w:rPr>
          <w:rFonts w:ascii="Arial" w:hAnsi="Arial" w:cs="Arial"/>
          <w:position w:val="-1"/>
          <w:sz w:val="20"/>
          <w:szCs w:val="20"/>
        </w:rPr>
        <w:t>cc</w:t>
      </w:r>
      <w:r w:rsidRPr="00694C03">
        <w:rPr>
          <w:rFonts w:ascii="Arial" w:hAnsi="Arial" w:cs="Arial"/>
          <w:spacing w:val="1"/>
          <w:position w:val="-1"/>
          <w:sz w:val="20"/>
          <w:szCs w:val="20"/>
        </w:rPr>
        <w:t>e</w:t>
      </w:r>
      <w:r w:rsidRPr="00694C03">
        <w:rPr>
          <w:rFonts w:ascii="Arial" w:hAnsi="Arial" w:cs="Arial"/>
          <w:spacing w:val="-1"/>
          <w:position w:val="-1"/>
          <w:sz w:val="20"/>
          <w:szCs w:val="20"/>
        </w:rPr>
        <w:t>p</w:t>
      </w:r>
      <w:r w:rsidRPr="00694C03">
        <w:rPr>
          <w:rFonts w:ascii="Arial" w:hAnsi="Arial" w:cs="Arial"/>
          <w:position w:val="-1"/>
          <w:sz w:val="20"/>
          <w:szCs w:val="20"/>
        </w:rPr>
        <w:t>t</w:t>
      </w:r>
      <w:r w:rsidRPr="00694C03">
        <w:rPr>
          <w:rFonts w:ascii="Arial" w:hAnsi="Arial" w:cs="Arial"/>
          <w:spacing w:val="1"/>
          <w:position w:val="-1"/>
          <w:sz w:val="20"/>
          <w:szCs w:val="20"/>
        </w:rPr>
        <w:t>ab</w:t>
      </w:r>
      <w:r w:rsidRPr="00694C03">
        <w:rPr>
          <w:rFonts w:ascii="Arial" w:hAnsi="Arial" w:cs="Arial"/>
          <w:spacing w:val="-3"/>
          <w:position w:val="-1"/>
          <w:sz w:val="20"/>
          <w:szCs w:val="20"/>
        </w:rPr>
        <w:t>l</w:t>
      </w:r>
      <w:r w:rsidRPr="00694C03">
        <w:rPr>
          <w:rFonts w:ascii="Arial" w:hAnsi="Arial" w:cs="Arial"/>
          <w:position w:val="-1"/>
          <w:sz w:val="20"/>
          <w:szCs w:val="20"/>
        </w:rPr>
        <w:t>e</w:t>
      </w:r>
    </w:p>
    <w:p w14:paraId="7D2B4FE3" w14:textId="080A4E55"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r w:rsidRPr="00694C03">
        <w:rPr>
          <w:rFonts w:ascii="Arial" w:hAnsi="Arial" w:cs="Arial"/>
          <w:spacing w:val="25"/>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25"/>
          <w:sz w:val="20"/>
          <w:szCs w:val="20"/>
        </w:rPr>
        <w:t xml:space="preserve"> </w:t>
      </w:r>
      <w:r w:rsidRPr="00694C03">
        <w:rPr>
          <w:rFonts w:ascii="Arial" w:hAnsi="Arial" w:cs="Arial"/>
          <w:spacing w:val="1"/>
          <w:sz w:val="20"/>
          <w:szCs w:val="20"/>
        </w:rPr>
        <w:t>p</w:t>
      </w:r>
      <w:r w:rsidRPr="00694C03">
        <w:rPr>
          <w:rFonts w:ascii="Arial" w:hAnsi="Arial" w:cs="Arial"/>
          <w:spacing w:val="-3"/>
          <w:sz w:val="20"/>
          <w:szCs w:val="20"/>
        </w:rPr>
        <w:t>r</w:t>
      </w:r>
      <w:r w:rsidRPr="00694C03">
        <w:rPr>
          <w:rFonts w:ascii="Arial" w:hAnsi="Arial" w:cs="Arial"/>
          <w:spacing w:val="1"/>
          <w:sz w:val="20"/>
          <w:szCs w:val="20"/>
        </w:rPr>
        <w:t>e</w:t>
      </w:r>
      <w:r w:rsidRPr="00694C03">
        <w:rPr>
          <w:rFonts w:ascii="Arial" w:hAnsi="Arial" w:cs="Arial"/>
          <w:sz w:val="20"/>
          <w:szCs w:val="20"/>
        </w:rPr>
        <w:t>s</w:t>
      </w:r>
      <w:r w:rsidRPr="00694C03">
        <w:rPr>
          <w:rFonts w:ascii="Arial" w:hAnsi="Arial" w:cs="Arial"/>
          <w:spacing w:val="-2"/>
          <w:sz w:val="20"/>
          <w:szCs w:val="20"/>
        </w:rPr>
        <w:t>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22"/>
          <w:sz w:val="20"/>
          <w:szCs w:val="20"/>
        </w:rPr>
        <w:t xml:space="preserve"> </w:t>
      </w:r>
      <w:r w:rsidRPr="00694C03">
        <w:rPr>
          <w:rFonts w:ascii="Arial" w:hAnsi="Arial" w:cs="Arial"/>
          <w:spacing w:val="3"/>
          <w:sz w:val="20"/>
          <w:szCs w:val="20"/>
        </w:rPr>
        <w:t>f</w:t>
      </w:r>
      <w:r w:rsidRPr="00694C03">
        <w:rPr>
          <w:rFonts w:ascii="Arial" w:hAnsi="Arial" w:cs="Arial"/>
          <w:sz w:val="20"/>
          <w:szCs w:val="20"/>
        </w:rPr>
        <w:t>r</w:t>
      </w:r>
      <w:r w:rsidRPr="00694C03">
        <w:rPr>
          <w:rFonts w:ascii="Arial" w:hAnsi="Arial" w:cs="Arial"/>
          <w:spacing w:val="-2"/>
          <w:sz w:val="20"/>
          <w:szCs w:val="20"/>
        </w:rPr>
        <w:t>o</w:t>
      </w:r>
      <w:r w:rsidRPr="00694C03">
        <w:rPr>
          <w:rFonts w:ascii="Arial" w:hAnsi="Arial" w:cs="Arial"/>
          <w:sz w:val="20"/>
          <w:szCs w:val="20"/>
        </w:rPr>
        <w:t>m</w:t>
      </w:r>
      <w:r w:rsidRPr="00694C03">
        <w:rPr>
          <w:rFonts w:ascii="Arial" w:hAnsi="Arial" w:cs="Arial"/>
          <w:spacing w:val="23"/>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z w:val="20"/>
          <w:szCs w:val="20"/>
        </w:rPr>
        <w:t>rs</w:t>
      </w:r>
      <w:r w:rsidRPr="00694C03">
        <w:rPr>
          <w:rFonts w:ascii="Arial" w:hAnsi="Arial" w:cs="Arial"/>
          <w:spacing w:val="24"/>
          <w:sz w:val="20"/>
          <w:szCs w:val="20"/>
        </w:rPr>
        <w:t xml:space="preserve"> </w:t>
      </w:r>
      <w:r w:rsidRPr="00694C03">
        <w:rPr>
          <w:rFonts w:ascii="Arial" w:hAnsi="Arial" w:cs="Arial"/>
          <w:sz w:val="20"/>
          <w:szCs w:val="20"/>
        </w:rPr>
        <w:t>(</w:t>
      </w:r>
      <w:r w:rsidRPr="00694C03">
        <w:rPr>
          <w:rFonts w:ascii="Arial" w:hAnsi="Arial" w:cs="Arial"/>
          <w:spacing w:val="-1"/>
          <w:sz w:val="20"/>
          <w:szCs w:val="20"/>
        </w:rPr>
        <w:t>i</w:t>
      </w:r>
      <w:r w:rsidRPr="00694C03">
        <w:rPr>
          <w:rFonts w:ascii="Arial" w:hAnsi="Arial" w:cs="Arial"/>
          <w:spacing w:val="1"/>
          <w:sz w:val="20"/>
          <w:szCs w:val="20"/>
        </w:rPr>
        <w:t>n</w:t>
      </w:r>
      <w:r w:rsidRPr="00694C03">
        <w:rPr>
          <w:rFonts w:ascii="Arial" w:hAnsi="Arial" w:cs="Arial"/>
          <w:sz w:val="20"/>
          <w:szCs w:val="20"/>
        </w:rPr>
        <w:t>cl</w:t>
      </w:r>
      <w:r w:rsidRPr="00694C03">
        <w:rPr>
          <w:rFonts w:ascii="Arial" w:hAnsi="Arial" w:cs="Arial"/>
          <w:spacing w:val="-2"/>
          <w:sz w:val="20"/>
          <w:szCs w:val="20"/>
        </w:rPr>
        <w:t>u</w:t>
      </w:r>
      <w:r w:rsidRPr="00694C03">
        <w:rPr>
          <w:rFonts w:ascii="Arial" w:hAnsi="Arial" w:cs="Arial"/>
          <w:spacing w:val="1"/>
          <w:sz w:val="20"/>
          <w:szCs w:val="20"/>
        </w:rPr>
        <w:t>d</w:t>
      </w:r>
      <w:r w:rsidRPr="00694C03">
        <w:rPr>
          <w:rFonts w:ascii="Arial" w:hAnsi="Arial" w:cs="Arial"/>
          <w:sz w:val="20"/>
          <w:szCs w:val="20"/>
        </w:rPr>
        <w:t>ing</w:t>
      </w:r>
      <w:r w:rsidRPr="00694C03">
        <w:rPr>
          <w:rFonts w:ascii="Arial" w:hAnsi="Arial" w:cs="Arial"/>
          <w:spacing w:val="23"/>
          <w:sz w:val="20"/>
          <w:szCs w:val="20"/>
        </w:rPr>
        <w:t xml:space="preserve"> </w:t>
      </w:r>
      <w:r w:rsidRPr="00694C03">
        <w:rPr>
          <w:rFonts w:ascii="Arial" w:hAnsi="Arial" w:cs="Arial"/>
          <w:spacing w:val="1"/>
          <w:sz w:val="20"/>
          <w:szCs w:val="20"/>
        </w:rPr>
        <w:t>pe</w:t>
      </w:r>
      <w:r w:rsidRPr="00694C03">
        <w:rPr>
          <w:rFonts w:ascii="Arial" w:hAnsi="Arial" w:cs="Arial"/>
          <w:spacing w:val="-1"/>
          <w:sz w:val="20"/>
          <w:szCs w:val="20"/>
        </w:rPr>
        <w:t>o</w:t>
      </w:r>
      <w:r w:rsidRPr="00694C03">
        <w:rPr>
          <w:rFonts w:ascii="Arial" w:hAnsi="Arial" w:cs="Arial"/>
          <w:spacing w:val="1"/>
          <w:sz w:val="20"/>
          <w:szCs w:val="20"/>
        </w:rPr>
        <w:t>p</w:t>
      </w:r>
      <w:r w:rsidRPr="00694C03">
        <w:rPr>
          <w:rFonts w:ascii="Arial" w:hAnsi="Arial" w:cs="Arial"/>
          <w:sz w:val="20"/>
          <w:szCs w:val="20"/>
        </w:rPr>
        <w:t>le</w:t>
      </w:r>
      <w:r w:rsidRPr="00694C03">
        <w:rPr>
          <w:rFonts w:ascii="Arial" w:hAnsi="Arial" w:cs="Arial"/>
          <w:spacing w:val="29"/>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y</w:t>
      </w:r>
      <w:r w:rsidRPr="00694C03">
        <w:rPr>
          <w:rFonts w:ascii="Arial" w:hAnsi="Arial" w:cs="Arial"/>
          <w:spacing w:val="22"/>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z w:val="20"/>
          <w:szCs w:val="20"/>
        </w:rPr>
        <w:t>w)</w:t>
      </w:r>
      <w:r w:rsidRPr="00694C03">
        <w:rPr>
          <w:rFonts w:ascii="Arial" w:hAnsi="Arial" w:cs="Arial"/>
          <w:spacing w:val="23"/>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z w:val="20"/>
          <w:szCs w:val="20"/>
        </w:rPr>
        <w:t>s 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pe</w:t>
      </w:r>
      <w:r w:rsidRPr="00694C03">
        <w:rPr>
          <w:rFonts w:ascii="Arial" w:hAnsi="Arial" w:cs="Arial"/>
          <w:sz w:val="20"/>
          <w:szCs w:val="20"/>
        </w:rPr>
        <w:t>rso</w:t>
      </w:r>
      <w:r w:rsidRPr="00694C03">
        <w:rPr>
          <w:rFonts w:ascii="Arial" w:hAnsi="Arial" w:cs="Arial"/>
          <w:spacing w:val="-1"/>
          <w:sz w:val="20"/>
          <w:szCs w:val="20"/>
        </w:rPr>
        <w:t>n</w:t>
      </w:r>
      <w:r w:rsidRPr="00694C03">
        <w:rPr>
          <w:rFonts w:ascii="Arial" w:hAnsi="Arial" w:cs="Arial"/>
          <w:spacing w:val="1"/>
          <w:sz w:val="20"/>
          <w:szCs w:val="20"/>
        </w:rPr>
        <w:t>a</w:t>
      </w:r>
      <w:r w:rsidRPr="00694C03">
        <w:rPr>
          <w:rFonts w:ascii="Arial" w:hAnsi="Arial" w:cs="Arial"/>
          <w:sz w:val="20"/>
          <w:szCs w:val="20"/>
        </w:rPr>
        <w:t>l</w:t>
      </w:r>
      <w:r w:rsidRPr="00694C03">
        <w:rPr>
          <w:rFonts w:ascii="Arial" w:hAnsi="Arial" w:cs="Arial"/>
          <w:spacing w:val="1"/>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 xml:space="preserve">ty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e</w:t>
      </w:r>
      <w:r w:rsidRPr="00694C03">
        <w:rPr>
          <w:rFonts w:ascii="Arial" w:hAnsi="Arial" w:cs="Arial"/>
          <w:sz w:val="20"/>
          <w:szCs w:val="20"/>
        </w:rPr>
        <w:t>l</w:t>
      </w:r>
      <w:r w:rsidRPr="00694C03">
        <w:rPr>
          <w:rFonts w:ascii="Arial" w:hAnsi="Arial" w:cs="Arial"/>
          <w:spacing w:val="3"/>
          <w:sz w:val="20"/>
          <w:szCs w:val="20"/>
        </w:rPr>
        <w:t>l</w:t>
      </w:r>
      <w:r w:rsidRPr="00694C03">
        <w:rPr>
          <w:rFonts w:ascii="Arial" w:hAnsi="Arial" w:cs="Arial"/>
          <w:spacing w:val="-1"/>
          <w:sz w:val="20"/>
          <w:szCs w:val="20"/>
        </w:rPr>
        <w:t>-</w:t>
      </w:r>
      <w:r w:rsidRPr="00694C03">
        <w:rPr>
          <w:rFonts w:ascii="Arial" w:hAnsi="Arial" w:cs="Arial"/>
          <w:spacing w:val="1"/>
          <w:sz w:val="20"/>
          <w:szCs w:val="20"/>
        </w:rPr>
        <w:t>be</w:t>
      </w:r>
      <w:r w:rsidRPr="00694C03">
        <w:rPr>
          <w:rFonts w:ascii="Arial" w:hAnsi="Arial" w:cs="Arial"/>
          <w:sz w:val="20"/>
          <w:szCs w:val="20"/>
        </w:rPr>
        <w:t>ing</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lop</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z w:val="20"/>
          <w:szCs w:val="20"/>
        </w:rPr>
        <w:t>f</w:t>
      </w:r>
      <w:r w:rsidRPr="00694C03">
        <w:rPr>
          <w:rFonts w:ascii="Arial" w:hAnsi="Arial" w:cs="Arial"/>
          <w:spacing w:val="1"/>
          <w:sz w:val="20"/>
          <w:szCs w:val="20"/>
        </w:rPr>
        <w:t>fe</w:t>
      </w:r>
      <w:r w:rsidRPr="00694C03">
        <w:rPr>
          <w:rFonts w:ascii="Arial" w:hAnsi="Arial" w:cs="Arial"/>
          <w:sz w:val="20"/>
          <w:szCs w:val="20"/>
        </w:rPr>
        <w:t>cti</w:t>
      </w:r>
      <w:r w:rsidRPr="00694C03">
        <w:rPr>
          <w:rFonts w:ascii="Arial" w:hAnsi="Arial" w:cs="Arial"/>
          <w:spacing w:val="-2"/>
          <w:sz w:val="20"/>
          <w:szCs w:val="20"/>
        </w:rPr>
        <w:t>v</w:t>
      </w:r>
      <w:r w:rsidRPr="00694C03">
        <w:rPr>
          <w:rFonts w:ascii="Arial" w:hAnsi="Arial" w:cs="Arial"/>
          <w:sz w:val="20"/>
          <w:szCs w:val="20"/>
        </w:rPr>
        <w:t>e</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3"/>
          <w:sz w:val="20"/>
          <w:szCs w:val="20"/>
        </w:rPr>
        <w:t>a</w:t>
      </w:r>
      <w:r w:rsidRPr="00694C03">
        <w:rPr>
          <w:rFonts w:ascii="Arial" w:hAnsi="Arial" w:cs="Arial"/>
          <w:spacing w:val="-2"/>
          <w:sz w:val="20"/>
          <w:szCs w:val="20"/>
        </w:rPr>
        <w:t>y</w:t>
      </w:r>
      <w:r w:rsidRPr="00694C03">
        <w:rPr>
          <w:rFonts w:ascii="Arial" w:hAnsi="Arial" w:cs="Arial"/>
          <w:sz w:val="20"/>
          <w:szCs w:val="20"/>
        </w:rPr>
        <w:t>s</w:t>
      </w:r>
      <w:r w:rsidRPr="00694C03">
        <w:rPr>
          <w:rFonts w:ascii="Arial" w:hAnsi="Arial" w:cs="Arial"/>
          <w:spacing w:val="4"/>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 xml:space="preserve">resisting </w:t>
      </w:r>
      <w:r w:rsidRPr="00694C03">
        <w:rPr>
          <w:rFonts w:ascii="Arial" w:hAnsi="Arial" w:cs="Arial"/>
          <w:spacing w:val="1"/>
          <w:sz w:val="20"/>
          <w:szCs w:val="20"/>
        </w:rPr>
        <w:t>p</w:t>
      </w:r>
      <w:r w:rsidRPr="00694C03">
        <w:rPr>
          <w:rFonts w:ascii="Arial" w:hAnsi="Arial" w:cs="Arial"/>
          <w:sz w:val="20"/>
          <w:szCs w:val="20"/>
        </w:rPr>
        <w:t>ress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1"/>
          <w:sz w:val="20"/>
          <w:szCs w:val="20"/>
        </w:rPr>
        <w:t xml:space="preserve"> </w:t>
      </w:r>
      <w:r w:rsidRPr="00694C03">
        <w:rPr>
          <w:rFonts w:ascii="Arial" w:hAnsi="Arial" w:cs="Arial"/>
          <w:sz w:val="20"/>
          <w:szCs w:val="20"/>
        </w:rPr>
        <w:t>inc</w:t>
      </w:r>
      <w:r w:rsidRPr="00694C03">
        <w:rPr>
          <w:rFonts w:ascii="Arial" w:hAnsi="Arial" w:cs="Arial"/>
          <w:spacing w:val="-2"/>
          <w:sz w:val="20"/>
          <w:szCs w:val="20"/>
        </w:rPr>
        <w:t>l</w:t>
      </w:r>
      <w:r w:rsidRPr="00694C03">
        <w:rPr>
          <w:rFonts w:ascii="Arial" w:hAnsi="Arial" w:cs="Arial"/>
          <w:spacing w:val="1"/>
          <w:sz w:val="20"/>
          <w:szCs w:val="20"/>
        </w:rPr>
        <w:t>ud</w:t>
      </w:r>
      <w:r w:rsidRPr="00694C03">
        <w:rPr>
          <w:rFonts w:ascii="Arial" w:hAnsi="Arial" w:cs="Arial"/>
          <w:sz w:val="20"/>
          <w:szCs w:val="20"/>
        </w:rPr>
        <w:t>ing</w:t>
      </w:r>
      <w:r w:rsidRPr="00694C03">
        <w:rPr>
          <w:rFonts w:ascii="Arial" w:hAnsi="Arial" w:cs="Arial"/>
          <w:spacing w:val="-1"/>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ing</w:t>
      </w:r>
      <w:r w:rsidRPr="00694C03">
        <w:rPr>
          <w:rFonts w:ascii="Arial" w:hAnsi="Arial" w:cs="Arial"/>
          <w:spacing w:val="2"/>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2"/>
          <w:sz w:val="20"/>
          <w:szCs w:val="20"/>
        </w:rPr>
        <w:t>w</w:t>
      </w:r>
      <w:r w:rsidRPr="00694C03">
        <w:rPr>
          <w:rFonts w:ascii="Arial" w:hAnsi="Arial" w:cs="Arial"/>
          <w:spacing w:val="1"/>
          <w:sz w:val="20"/>
          <w:szCs w:val="20"/>
        </w:rPr>
        <w:t>he</w:t>
      </w:r>
      <w:r w:rsidRPr="00694C03">
        <w:rPr>
          <w:rFonts w:ascii="Arial" w:hAnsi="Arial" w:cs="Arial"/>
          <w:sz w:val="20"/>
          <w:szCs w:val="20"/>
        </w:rPr>
        <w:t>re</w:t>
      </w:r>
      <w:r w:rsidRPr="00694C03">
        <w:rPr>
          <w:rFonts w:ascii="Arial" w:hAnsi="Arial" w:cs="Arial"/>
          <w:spacing w:val="-2"/>
          <w:sz w:val="20"/>
          <w:szCs w:val="20"/>
        </w:rPr>
        <w:t xml:space="preserve"> </w:t>
      </w:r>
      <w:r w:rsidRPr="00694C03">
        <w:rPr>
          <w:rFonts w:ascii="Arial" w:hAnsi="Arial" w:cs="Arial"/>
          <w:spacing w:val="1"/>
          <w:sz w:val="20"/>
          <w:szCs w:val="20"/>
        </w:rPr>
        <w:t>t</w:t>
      </w:r>
      <w:r w:rsidRPr="00694C03">
        <w:rPr>
          <w:rFonts w:ascii="Arial" w:hAnsi="Arial" w:cs="Arial"/>
          <w:sz w:val="20"/>
          <w:szCs w:val="20"/>
        </w:rPr>
        <w:t>o</w:t>
      </w:r>
      <w:r w:rsidRPr="00694C03">
        <w:rPr>
          <w:rFonts w:ascii="Arial" w:hAnsi="Arial" w:cs="Arial"/>
          <w:spacing w:val="1"/>
          <w:sz w:val="20"/>
          <w:szCs w:val="20"/>
        </w:rPr>
        <w:t xml:space="preserve"> </w:t>
      </w:r>
      <w:r w:rsidRPr="00694C03">
        <w:rPr>
          <w:rFonts w:ascii="Arial" w:hAnsi="Arial" w:cs="Arial"/>
          <w:spacing w:val="-1"/>
          <w:sz w:val="20"/>
          <w:szCs w:val="20"/>
        </w:rPr>
        <w:t>g</w:t>
      </w:r>
      <w:r w:rsidRPr="00694C03">
        <w:rPr>
          <w:rFonts w:ascii="Arial" w:hAnsi="Arial" w:cs="Arial"/>
          <w:spacing w:val="1"/>
          <w:sz w:val="20"/>
          <w:szCs w:val="20"/>
        </w:rPr>
        <w:t>e</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1"/>
          <w:sz w:val="20"/>
          <w:szCs w:val="20"/>
        </w:rPr>
        <w:t>he</w:t>
      </w:r>
      <w:r w:rsidRPr="00694C03">
        <w:rPr>
          <w:rFonts w:ascii="Arial" w:hAnsi="Arial" w:cs="Arial"/>
          <w:sz w:val="20"/>
          <w:szCs w:val="20"/>
        </w:rPr>
        <w:t>lp</w:t>
      </w:r>
    </w:p>
    <w:p w14:paraId="084F7A23" w14:textId="77777777" w:rsidR="00694C03" w:rsidRDefault="00C076CB" w:rsidP="00694C03">
      <w:pPr>
        <w:pStyle w:val="NoSpacing"/>
        <w:numPr>
          <w:ilvl w:val="0"/>
          <w:numId w:val="16"/>
        </w:numPr>
        <w:rPr>
          <w:rFonts w:ascii="Arial" w:hAnsi="Arial" w:cs="Arial"/>
          <w:sz w:val="20"/>
          <w:szCs w:val="20"/>
        </w:rPr>
      </w:pPr>
      <w:r w:rsidRPr="00694C03">
        <w:rPr>
          <w:rFonts w:ascii="Arial" w:hAnsi="Arial" w:cs="Arial"/>
          <w:spacing w:val="1"/>
          <w:position w:val="-1"/>
          <w:sz w:val="20"/>
          <w:szCs w:val="20"/>
        </w:rPr>
        <w:t>u</w:t>
      </w:r>
      <w:r w:rsidRPr="00694C03">
        <w:rPr>
          <w:rFonts w:ascii="Arial" w:hAnsi="Arial" w:cs="Arial"/>
          <w:position w:val="-1"/>
          <w:sz w:val="20"/>
          <w:szCs w:val="20"/>
        </w:rPr>
        <w:t>se</w:t>
      </w:r>
      <w:r w:rsidRPr="00694C03">
        <w:rPr>
          <w:rFonts w:ascii="Arial" w:hAnsi="Arial" w:cs="Arial"/>
          <w:spacing w:val="1"/>
          <w:position w:val="-1"/>
          <w:sz w:val="20"/>
          <w:szCs w:val="20"/>
        </w:rPr>
        <w:t xml:space="preserve"> a</w:t>
      </w:r>
      <w:r w:rsidRPr="00694C03">
        <w:rPr>
          <w:rFonts w:ascii="Arial" w:hAnsi="Arial" w:cs="Arial"/>
          <w:position w:val="-1"/>
          <w:sz w:val="20"/>
          <w:szCs w:val="20"/>
        </w:rPr>
        <w:t>s</w:t>
      </w:r>
      <w:r w:rsidRPr="00694C03">
        <w:rPr>
          <w:rFonts w:ascii="Arial" w:hAnsi="Arial" w:cs="Arial"/>
          <w:spacing w:val="-2"/>
          <w:position w:val="-1"/>
          <w:sz w:val="20"/>
          <w:szCs w:val="20"/>
        </w:rPr>
        <w:t>s</w:t>
      </w:r>
      <w:r w:rsidRPr="00694C03">
        <w:rPr>
          <w:rFonts w:ascii="Arial" w:hAnsi="Arial" w:cs="Arial"/>
          <w:spacing w:val="1"/>
          <w:position w:val="-1"/>
          <w:sz w:val="20"/>
          <w:szCs w:val="20"/>
        </w:rPr>
        <w:t>e</w:t>
      </w:r>
      <w:r w:rsidRPr="00694C03">
        <w:rPr>
          <w:rFonts w:ascii="Arial" w:hAnsi="Arial" w:cs="Arial"/>
          <w:position w:val="-1"/>
          <w:sz w:val="20"/>
          <w:szCs w:val="20"/>
        </w:rPr>
        <w:t>rti</w:t>
      </w:r>
      <w:r w:rsidRPr="00694C03">
        <w:rPr>
          <w:rFonts w:ascii="Arial" w:hAnsi="Arial" w:cs="Arial"/>
          <w:spacing w:val="-3"/>
          <w:position w:val="-1"/>
          <w:sz w:val="20"/>
          <w:szCs w:val="20"/>
        </w:rPr>
        <w:t>v</w:t>
      </w:r>
      <w:r w:rsidRPr="00694C03">
        <w:rPr>
          <w:rFonts w:ascii="Arial" w:hAnsi="Arial" w:cs="Arial"/>
          <w:spacing w:val="1"/>
          <w:position w:val="-1"/>
          <w:sz w:val="20"/>
          <w:szCs w:val="20"/>
        </w:rPr>
        <w:t>ene</w:t>
      </w:r>
      <w:r w:rsidRPr="00694C03">
        <w:rPr>
          <w:rFonts w:ascii="Arial" w:hAnsi="Arial" w:cs="Arial"/>
          <w:position w:val="-1"/>
          <w:sz w:val="20"/>
          <w:szCs w:val="20"/>
        </w:rPr>
        <w:t xml:space="preserve">ss </w:t>
      </w:r>
      <w:r w:rsidRPr="00694C03">
        <w:rPr>
          <w:rFonts w:ascii="Arial" w:hAnsi="Arial" w:cs="Arial"/>
          <w:spacing w:val="1"/>
          <w:position w:val="-1"/>
          <w:sz w:val="20"/>
          <w:szCs w:val="20"/>
        </w:rPr>
        <w:t>te</w:t>
      </w:r>
      <w:r w:rsidRPr="00694C03">
        <w:rPr>
          <w:rFonts w:ascii="Arial" w:hAnsi="Arial" w:cs="Arial"/>
          <w:spacing w:val="-2"/>
          <w:position w:val="-1"/>
          <w:sz w:val="20"/>
          <w:szCs w:val="20"/>
        </w:rPr>
        <w:t>c</w:t>
      </w:r>
      <w:r w:rsidRPr="00694C03">
        <w:rPr>
          <w:rFonts w:ascii="Arial" w:hAnsi="Arial" w:cs="Arial"/>
          <w:spacing w:val="-1"/>
          <w:position w:val="-1"/>
          <w:sz w:val="20"/>
          <w:szCs w:val="20"/>
        </w:rPr>
        <w:t>h</w:t>
      </w:r>
      <w:r w:rsidRPr="00694C03">
        <w:rPr>
          <w:rFonts w:ascii="Arial" w:hAnsi="Arial" w:cs="Arial"/>
          <w:spacing w:val="1"/>
          <w:position w:val="-1"/>
          <w:sz w:val="20"/>
          <w:szCs w:val="20"/>
        </w:rPr>
        <w:t>n</w:t>
      </w:r>
      <w:r w:rsidRPr="00694C03">
        <w:rPr>
          <w:rFonts w:ascii="Arial" w:hAnsi="Arial" w:cs="Arial"/>
          <w:position w:val="-1"/>
          <w:sz w:val="20"/>
          <w:szCs w:val="20"/>
        </w:rPr>
        <w:t>i</w:t>
      </w:r>
      <w:r w:rsidRPr="00694C03">
        <w:rPr>
          <w:rFonts w:ascii="Arial" w:hAnsi="Arial" w:cs="Arial"/>
          <w:spacing w:val="-2"/>
          <w:position w:val="-1"/>
          <w:sz w:val="20"/>
          <w:szCs w:val="20"/>
        </w:rPr>
        <w:t>q</w:t>
      </w:r>
      <w:r w:rsidRPr="00694C03">
        <w:rPr>
          <w:rFonts w:ascii="Arial" w:hAnsi="Arial" w:cs="Arial"/>
          <w:spacing w:val="4"/>
          <w:position w:val="-1"/>
          <w:sz w:val="20"/>
          <w:szCs w:val="20"/>
        </w:rPr>
        <w:t>u</w:t>
      </w:r>
      <w:r w:rsidRPr="00694C03">
        <w:rPr>
          <w:rFonts w:ascii="Arial" w:hAnsi="Arial" w:cs="Arial"/>
          <w:spacing w:val="1"/>
          <w:position w:val="-1"/>
          <w:sz w:val="20"/>
          <w:szCs w:val="20"/>
        </w:rPr>
        <w:t>e</w:t>
      </w:r>
      <w:r w:rsidRPr="00694C03">
        <w:rPr>
          <w:rFonts w:ascii="Arial" w:hAnsi="Arial" w:cs="Arial"/>
          <w:position w:val="-1"/>
          <w:sz w:val="20"/>
          <w:szCs w:val="20"/>
        </w:rPr>
        <w:t xml:space="preserve">s </w:t>
      </w:r>
      <w:r w:rsidRPr="00694C03">
        <w:rPr>
          <w:rFonts w:ascii="Arial" w:hAnsi="Arial" w:cs="Arial"/>
          <w:spacing w:val="1"/>
          <w:position w:val="-1"/>
          <w:sz w:val="20"/>
          <w:szCs w:val="20"/>
        </w:rPr>
        <w:t>t</w:t>
      </w:r>
      <w:r w:rsidRPr="00694C03">
        <w:rPr>
          <w:rFonts w:ascii="Arial" w:hAnsi="Arial" w:cs="Arial"/>
          <w:position w:val="-1"/>
          <w:sz w:val="20"/>
          <w:szCs w:val="20"/>
        </w:rPr>
        <w:t>o</w:t>
      </w:r>
      <w:r w:rsidRPr="00694C03">
        <w:rPr>
          <w:rFonts w:ascii="Arial" w:hAnsi="Arial" w:cs="Arial"/>
          <w:spacing w:val="1"/>
          <w:position w:val="-1"/>
          <w:sz w:val="20"/>
          <w:szCs w:val="20"/>
        </w:rPr>
        <w:t xml:space="preserve"> </w:t>
      </w:r>
      <w:r w:rsidRPr="00694C03">
        <w:rPr>
          <w:rFonts w:ascii="Arial" w:hAnsi="Arial" w:cs="Arial"/>
          <w:position w:val="-1"/>
          <w:sz w:val="20"/>
          <w:szCs w:val="20"/>
        </w:rPr>
        <w:t>resist</w:t>
      </w:r>
      <w:r w:rsidRPr="00694C03">
        <w:rPr>
          <w:rFonts w:ascii="Arial" w:hAnsi="Arial" w:cs="Arial"/>
          <w:spacing w:val="-2"/>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he</w:t>
      </w:r>
      <w:r w:rsidRPr="00694C03">
        <w:rPr>
          <w:rFonts w:ascii="Arial" w:hAnsi="Arial" w:cs="Arial"/>
          <w:position w:val="-1"/>
          <w:sz w:val="20"/>
          <w:szCs w:val="20"/>
        </w:rPr>
        <w:t>l</w:t>
      </w:r>
      <w:r w:rsidRPr="00694C03">
        <w:rPr>
          <w:rFonts w:ascii="Arial" w:hAnsi="Arial" w:cs="Arial"/>
          <w:spacing w:val="-2"/>
          <w:position w:val="-1"/>
          <w:sz w:val="20"/>
          <w:szCs w:val="20"/>
        </w:rPr>
        <w:t>p</w:t>
      </w:r>
      <w:r w:rsidRPr="00694C03">
        <w:rPr>
          <w:rFonts w:ascii="Arial" w:hAnsi="Arial" w:cs="Arial"/>
          <w:position w:val="-1"/>
          <w:sz w:val="20"/>
          <w:szCs w:val="20"/>
        </w:rPr>
        <w:t>f</w:t>
      </w:r>
      <w:r w:rsidRPr="00694C03">
        <w:rPr>
          <w:rFonts w:ascii="Arial" w:hAnsi="Arial" w:cs="Arial"/>
          <w:spacing w:val="1"/>
          <w:position w:val="-1"/>
          <w:sz w:val="20"/>
          <w:szCs w:val="20"/>
        </w:rPr>
        <w:t>u</w:t>
      </w:r>
      <w:r w:rsidRPr="00694C03">
        <w:rPr>
          <w:rFonts w:ascii="Arial" w:hAnsi="Arial" w:cs="Arial"/>
          <w:position w:val="-1"/>
          <w:sz w:val="20"/>
          <w:szCs w:val="20"/>
        </w:rPr>
        <w:t xml:space="preserve">l </w:t>
      </w:r>
      <w:r w:rsidRPr="00694C03">
        <w:rPr>
          <w:rFonts w:ascii="Arial" w:hAnsi="Arial" w:cs="Arial"/>
          <w:spacing w:val="1"/>
          <w:position w:val="-1"/>
          <w:sz w:val="20"/>
          <w:szCs w:val="20"/>
        </w:rPr>
        <w:t>p</w:t>
      </w:r>
      <w:r w:rsidRPr="00694C03">
        <w:rPr>
          <w:rFonts w:ascii="Arial" w:hAnsi="Arial" w:cs="Arial"/>
          <w:position w:val="-1"/>
          <w:sz w:val="20"/>
          <w:szCs w:val="20"/>
        </w:rPr>
        <w:t>ress</w:t>
      </w:r>
      <w:r w:rsidRPr="00694C03">
        <w:rPr>
          <w:rFonts w:ascii="Arial" w:hAnsi="Arial" w:cs="Arial"/>
          <w:spacing w:val="1"/>
          <w:position w:val="-1"/>
          <w:sz w:val="20"/>
          <w:szCs w:val="20"/>
        </w:rPr>
        <w:t>u</w:t>
      </w:r>
      <w:r w:rsidRPr="00694C03">
        <w:rPr>
          <w:rFonts w:ascii="Arial" w:hAnsi="Arial" w:cs="Arial"/>
          <w:position w:val="-1"/>
          <w:sz w:val="20"/>
          <w:szCs w:val="20"/>
        </w:rPr>
        <w:t>re</w:t>
      </w:r>
    </w:p>
    <w:p w14:paraId="70B7E896" w14:textId="001A3427" w:rsidR="00C076CB" w:rsidRP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E-</w:t>
      </w:r>
      <w:r w:rsidRPr="00694C03">
        <w:rPr>
          <w:rFonts w:ascii="Arial" w:hAnsi="Arial" w:cs="Arial"/>
          <w:spacing w:val="-2"/>
          <w:position w:val="-1"/>
          <w:sz w:val="20"/>
          <w:szCs w:val="20"/>
        </w:rPr>
        <w:t>S</w:t>
      </w:r>
      <w:r w:rsidRPr="00694C03">
        <w:rPr>
          <w:rFonts w:ascii="Arial" w:hAnsi="Arial" w:cs="Arial"/>
          <w:spacing w:val="-1"/>
          <w:position w:val="-1"/>
          <w:sz w:val="20"/>
          <w:szCs w:val="20"/>
        </w:rPr>
        <w:t>a</w:t>
      </w:r>
      <w:r w:rsidRPr="00694C03">
        <w:rPr>
          <w:rFonts w:ascii="Arial" w:hAnsi="Arial" w:cs="Arial"/>
          <w:spacing w:val="3"/>
          <w:position w:val="-1"/>
          <w:sz w:val="20"/>
          <w:szCs w:val="20"/>
        </w:rPr>
        <w:t>f</w:t>
      </w:r>
      <w:r w:rsidRPr="00694C03">
        <w:rPr>
          <w:rFonts w:ascii="Arial" w:hAnsi="Arial" w:cs="Arial"/>
          <w:spacing w:val="-1"/>
          <w:position w:val="-1"/>
          <w:sz w:val="20"/>
          <w:szCs w:val="20"/>
        </w:rPr>
        <w:t>e</w:t>
      </w:r>
      <w:r w:rsidRPr="00694C03">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784CEF" w:rsidRDefault="00290AF5" w:rsidP="00290AF5">
      <w:pPr>
        <w:pStyle w:val="NormalWeb"/>
        <w:rPr>
          <w:sz w:val="20"/>
          <w:szCs w:val="20"/>
        </w:rPr>
      </w:pPr>
      <w:r w:rsidRPr="00784CEF">
        <w:rPr>
          <w:rFonts w:ascii="ArialMT" w:hAnsi="ArialMT" w:cs="ArialMT"/>
          <w:sz w:val="20"/>
          <w:szCs w:val="20"/>
        </w:rPr>
        <w:lastRenderedPageBreak/>
        <w:t xml:space="preserve">The Principal of the academy ensures that staff receive </w:t>
      </w:r>
      <w:r w:rsidR="00694C03">
        <w:rPr>
          <w:rFonts w:ascii="ArialMT" w:hAnsi="ArialMT" w:cs="ArialMT"/>
          <w:sz w:val="20"/>
          <w:szCs w:val="20"/>
        </w:rPr>
        <w:t>Team Teach training</w:t>
      </w:r>
      <w:r w:rsidRPr="00784CEF">
        <w:rPr>
          <w:rFonts w:ascii="ArialMT" w:hAnsi="ArialMT" w:cs="ArialMT"/>
          <w:sz w:val="20"/>
          <w:szCs w:val="20"/>
        </w:rPr>
        <w:t xml:space="preserve">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77777777" w:rsidR="00A054C9" w:rsidRDefault="00A054C9" w:rsidP="00F35922">
      <w:pPr>
        <w:pStyle w:val="NormalWeb"/>
        <w:rPr>
          <w:rFonts w:ascii="Arial" w:hAnsi="Arial" w:cs="Arial"/>
          <w:color w:val="0070C0"/>
        </w:rPr>
      </w:pP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3F6644F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79DFB88C" w14:textId="77777777" w:rsidR="00E33F88" w:rsidRDefault="00E33F88" w:rsidP="00E33F88">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16B7C175" w14:textId="77777777" w:rsidR="00E33F88" w:rsidRPr="001204FF" w:rsidRDefault="00E33F88" w:rsidP="00E33F88">
      <w:pPr>
        <w:pStyle w:val="NormalWeb"/>
        <w:rPr>
          <w:rFonts w:ascii="Arial" w:hAnsi="Arial" w:cs="Arial"/>
          <w:b/>
          <w:sz w:val="20"/>
          <w:szCs w:val="20"/>
        </w:rPr>
      </w:pPr>
      <w:r w:rsidRPr="001204FF">
        <w:rPr>
          <w:rFonts w:ascii="Arial" w:hAnsi="Arial" w:cs="Arial"/>
          <w:b/>
          <w:sz w:val="20"/>
          <w:szCs w:val="20"/>
        </w:rPr>
        <w:t>Tameside LADO:  Tania Brown</w:t>
      </w:r>
      <w:r w:rsidRPr="001204FF">
        <w:rPr>
          <w:rFonts w:ascii="Arial" w:hAnsi="Arial" w:cs="Arial"/>
          <w:b/>
          <w:sz w:val="20"/>
          <w:szCs w:val="20"/>
        </w:rPr>
        <w:tab/>
        <w:t xml:space="preserve"> Tel. 0161 342 4398 </w:t>
      </w:r>
      <w:r w:rsidRPr="001204FF">
        <w:rPr>
          <w:rFonts w:ascii="Arial" w:hAnsi="Arial" w:cs="Arial"/>
          <w:b/>
          <w:sz w:val="20"/>
          <w:szCs w:val="20"/>
        </w:rPr>
        <w:tab/>
      </w:r>
      <w:r w:rsidRPr="001204FF">
        <w:rPr>
          <w:rFonts w:ascii="Arial" w:hAnsi="Arial" w:cs="Arial"/>
          <w:b/>
          <w:sz w:val="20"/>
          <w:szCs w:val="20"/>
        </w:rPr>
        <w:tab/>
        <w:t>Mobile. 07812140002</w:t>
      </w:r>
    </w:p>
    <w:p w14:paraId="22855CE1" w14:textId="77777777" w:rsidR="00E33F88" w:rsidRPr="001204FF" w:rsidRDefault="00E33F88" w:rsidP="00E33F88">
      <w:pPr>
        <w:pStyle w:val="NormalWeb"/>
        <w:rPr>
          <w:rFonts w:ascii="Arial" w:hAnsi="Arial" w:cs="Arial"/>
          <w:b/>
          <w:sz w:val="20"/>
          <w:szCs w:val="20"/>
        </w:rPr>
      </w:pPr>
      <w:r w:rsidRPr="001204FF">
        <w:rPr>
          <w:rFonts w:ascii="Arial" w:hAnsi="Arial" w:cs="Arial"/>
          <w:b/>
          <w:sz w:val="20"/>
          <w:szCs w:val="20"/>
        </w:rPr>
        <w:t>Public Service Hub: 0161 342 4101</w:t>
      </w:r>
    </w:p>
    <w:p w14:paraId="7148E021" w14:textId="77777777" w:rsidR="00E33F88" w:rsidRPr="001204FF" w:rsidRDefault="00E33F88" w:rsidP="00E33F88">
      <w:pPr>
        <w:pStyle w:val="NormalWeb"/>
        <w:rPr>
          <w:rFonts w:ascii="Arial" w:hAnsi="Arial" w:cs="Arial"/>
          <w:b/>
          <w:sz w:val="20"/>
          <w:szCs w:val="20"/>
        </w:rPr>
      </w:pPr>
      <w:r w:rsidRPr="001204FF">
        <w:rPr>
          <w:rFonts w:ascii="Arial" w:hAnsi="Arial" w:cs="Arial"/>
          <w:b/>
          <w:sz w:val="20"/>
          <w:szCs w:val="20"/>
        </w:rPr>
        <w:t>Children’s Area Social Work Team: Tel. 0161 342 4477</w:t>
      </w:r>
    </w:p>
    <w:p w14:paraId="13CB3B44" w14:textId="77777777" w:rsidR="00E33F88" w:rsidRDefault="00E33F88" w:rsidP="00E33F88">
      <w:pPr>
        <w:pStyle w:val="NoSpacing"/>
        <w:jc w:val="both"/>
        <w:rPr>
          <w:rFonts w:ascii="Arial" w:hAnsi="Arial" w:cs="Arial"/>
          <w:b/>
          <w:color w:val="FF0000"/>
          <w:position w:val="-1"/>
          <w:sz w:val="20"/>
          <w:szCs w:val="20"/>
        </w:rPr>
      </w:pPr>
    </w:p>
    <w:p w14:paraId="76AD5B1E" w14:textId="77777777" w:rsidR="00E33F88" w:rsidRDefault="00E33F88" w:rsidP="00E33F88">
      <w:pPr>
        <w:pStyle w:val="NoSpacing"/>
        <w:jc w:val="both"/>
        <w:rPr>
          <w:rFonts w:ascii="Arial" w:hAnsi="Arial" w:cs="Arial"/>
          <w:b/>
          <w:color w:val="FF0000"/>
          <w:position w:val="-1"/>
          <w:sz w:val="20"/>
          <w:szCs w:val="20"/>
        </w:rPr>
      </w:pPr>
    </w:p>
    <w:p w14:paraId="738D8FAC" w14:textId="77777777" w:rsidR="00E33F88" w:rsidRPr="00B67F2B" w:rsidRDefault="00E33F88" w:rsidP="00E33F88">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18CDAA67" w14:textId="77777777" w:rsidR="00E33F88" w:rsidRDefault="00E33F88" w:rsidP="00E33F88">
      <w:pPr>
        <w:pStyle w:val="NoSpacing"/>
        <w:jc w:val="both"/>
        <w:rPr>
          <w:rFonts w:ascii="Arial" w:hAnsi="Arial" w:cs="Arial"/>
          <w:b/>
          <w:color w:val="FF0000"/>
          <w:position w:val="-1"/>
          <w:sz w:val="20"/>
          <w:szCs w:val="20"/>
        </w:rPr>
      </w:pPr>
    </w:p>
    <w:p w14:paraId="250F0112" w14:textId="77777777" w:rsidR="00E33F88" w:rsidRPr="008D0219" w:rsidRDefault="00E33F88" w:rsidP="00E33F88">
      <w:pPr>
        <w:pStyle w:val="NoSpacing"/>
        <w:jc w:val="both"/>
        <w:rPr>
          <w:rFonts w:ascii="Arial" w:hAnsi="Arial" w:cs="Arial"/>
          <w:color w:val="000000" w:themeColor="text1"/>
          <w:position w:val="-1"/>
          <w:sz w:val="20"/>
          <w:szCs w:val="20"/>
        </w:rPr>
      </w:pPr>
    </w:p>
    <w:p w14:paraId="4BA8C63D" w14:textId="77777777" w:rsidR="00E33F88" w:rsidRDefault="00E33F88" w:rsidP="00E33F88">
      <w:pPr>
        <w:pStyle w:val="NoSpacing"/>
        <w:jc w:val="both"/>
        <w:rPr>
          <w:rFonts w:ascii="Arial" w:hAnsi="Arial" w:cs="Arial"/>
          <w:b/>
          <w:color w:val="000000" w:themeColor="text1"/>
          <w:position w:val="-1"/>
          <w:sz w:val="20"/>
          <w:szCs w:val="20"/>
        </w:rPr>
      </w:pPr>
      <w:r w:rsidRPr="001204FF">
        <w:rPr>
          <w:rFonts w:ascii="Arial" w:hAnsi="Arial" w:cs="Arial"/>
          <w:b/>
          <w:color w:val="000000" w:themeColor="text1"/>
          <w:position w:val="-1"/>
          <w:sz w:val="20"/>
          <w:szCs w:val="20"/>
        </w:rPr>
        <w:t>NSPCC  0808 800 5000</w:t>
      </w:r>
    </w:p>
    <w:p w14:paraId="24C9DC91" w14:textId="77777777" w:rsidR="00E33F88" w:rsidRPr="001204FF" w:rsidRDefault="00E33F88" w:rsidP="00E33F88">
      <w:pPr>
        <w:pStyle w:val="NoSpacing"/>
        <w:jc w:val="both"/>
        <w:rPr>
          <w:rFonts w:ascii="Arial" w:hAnsi="Arial" w:cs="Arial"/>
          <w:b/>
          <w:color w:val="000000" w:themeColor="text1"/>
          <w:position w:val="-1"/>
          <w:sz w:val="20"/>
          <w:szCs w:val="20"/>
        </w:rPr>
      </w:pP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03B6FA73" w:rsidR="00463A9E" w:rsidRPr="002A079B" w:rsidRDefault="00463A9E" w:rsidP="002A079B">
      <w:pPr>
        <w:pStyle w:val="Default"/>
        <w:jc w:val="both"/>
        <w:rPr>
          <w:b/>
          <w:sz w:val="20"/>
          <w:szCs w:val="20"/>
        </w:rPr>
      </w:pPr>
      <w:r w:rsidRPr="002A079B">
        <w:rPr>
          <w:b/>
          <w:sz w:val="20"/>
          <w:szCs w:val="20"/>
        </w:rPr>
        <w:t xml:space="preserve">The school’s/establishments ‘Designated Safeguarding Lead’ is: </w:t>
      </w:r>
      <w:r w:rsidR="00E33F88">
        <w:rPr>
          <w:b/>
          <w:sz w:val="20"/>
          <w:szCs w:val="20"/>
        </w:rPr>
        <w:t>Mrs Heather Farrell</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68CC3ECE"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r w:rsidR="00E33F88">
        <w:rPr>
          <w:b/>
          <w:sz w:val="20"/>
          <w:szCs w:val="20"/>
        </w:rPr>
        <w:t>Mrs Lindsey Worthington</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558B1320" w:rsidR="00463A9E" w:rsidRDefault="00463A9E" w:rsidP="002A079B">
      <w:pPr>
        <w:pStyle w:val="Default"/>
        <w:jc w:val="both"/>
        <w:rPr>
          <w:b/>
          <w:sz w:val="20"/>
          <w:szCs w:val="20"/>
        </w:rPr>
      </w:pPr>
      <w:r w:rsidRPr="002A079B">
        <w:rPr>
          <w:b/>
          <w:sz w:val="20"/>
          <w:szCs w:val="20"/>
        </w:rPr>
        <w:t xml:space="preserve">The academy’s Named Safeguarding Governor is: </w:t>
      </w:r>
      <w:r w:rsidR="00C677EC">
        <w:rPr>
          <w:b/>
          <w:sz w:val="20"/>
          <w:szCs w:val="20"/>
        </w:rPr>
        <w:t>Mrs Heather Farrell</w:t>
      </w:r>
      <w:bookmarkStart w:id="9" w:name="_GoBack"/>
      <w:bookmarkEnd w:id="9"/>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27D95D81" w:rsidR="00463A9E" w:rsidRPr="002A079B" w:rsidRDefault="00463A9E" w:rsidP="002A079B">
      <w:pPr>
        <w:pStyle w:val="Default"/>
        <w:jc w:val="both"/>
        <w:rPr>
          <w:b/>
          <w:sz w:val="20"/>
          <w:szCs w:val="20"/>
        </w:rPr>
      </w:pPr>
      <w:r w:rsidRPr="002A079B">
        <w:rPr>
          <w:b/>
          <w:sz w:val="20"/>
          <w:szCs w:val="20"/>
        </w:rPr>
        <w:t xml:space="preserve">The academy’s Chair of Governors is: </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362AC13D"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r w:rsidR="00E33F88">
        <w:rPr>
          <w:sz w:val="20"/>
          <w:szCs w:val="20"/>
        </w:rPr>
        <w:t>Tania Brown</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2"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6E9B3A01"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E33F88" w:rsidRPr="00E33F88">
        <w:rPr>
          <w:rFonts w:ascii="Arial" w:hAnsi="Arial" w:cs="Arial"/>
          <w:b/>
          <w:sz w:val="20"/>
          <w:szCs w:val="20"/>
        </w:rPr>
        <w:t xml:space="preserve">Oakfield </w:t>
      </w:r>
      <w:r w:rsidR="00E322AF" w:rsidRPr="00E33F88">
        <w:rPr>
          <w:rFonts w:ascii="Arial" w:hAnsi="Arial" w:cs="Arial"/>
          <w:b/>
          <w:sz w:val="20"/>
          <w:szCs w:val="20"/>
        </w:rPr>
        <w:t xml:space="preserve">Primary School </w:t>
      </w:r>
      <w:r w:rsidRPr="00E33F88">
        <w:rPr>
          <w:rFonts w:ascii="Arial" w:hAnsi="Arial" w:cs="Arial"/>
          <w:b/>
          <w:sz w:val="20"/>
          <w:szCs w:val="20"/>
        </w:rPr>
        <w:t>.</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E33F88" w14:paraId="14B76722" w14:textId="77777777" w:rsidTr="006C494A">
        <w:tc>
          <w:tcPr>
            <w:tcW w:w="10696" w:type="dxa"/>
          </w:tcPr>
          <w:p w14:paraId="66DB864C" w14:textId="56FF9377" w:rsidR="0056279F" w:rsidRPr="00E33F88" w:rsidRDefault="0056279F" w:rsidP="002A079B">
            <w:pPr>
              <w:pStyle w:val="NoSpacing"/>
              <w:jc w:val="both"/>
              <w:rPr>
                <w:rFonts w:ascii="Arial" w:hAnsi="Arial" w:cs="Arial"/>
                <w:b/>
                <w:sz w:val="20"/>
                <w:szCs w:val="20"/>
              </w:rPr>
            </w:pPr>
            <w:r w:rsidRPr="00E33F88">
              <w:rPr>
                <w:rFonts w:ascii="Arial" w:hAnsi="Arial" w:cs="Arial"/>
                <w:b/>
                <w:sz w:val="20"/>
                <w:szCs w:val="20"/>
              </w:rPr>
              <w:t>Designated Safeguarding Lead</w:t>
            </w:r>
            <w:r w:rsidR="00602C9F" w:rsidRPr="00E33F88">
              <w:rPr>
                <w:rFonts w:ascii="Arial" w:hAnsi="Arial" w:cs="Arial"/>
                <w:b/>
                <w:sz w:val="20"/>
                <w:szCs w:val="20"/>
              </w:rPr>
              <w:t>/Safeguarding Officer</w:t>
            </w:r>
            <w:r w:rsidRPr="00E33F88">
              <w:rPr>
                <w:rFonts w:ascii="Arial" w:hAnsi="Arial" w:cs="Arial"/>
                <w:b/>
                <w:sz w:val="20"/>
                <w:szCs w:val="20"/>
              </w:rPr>
              <w:t>:</w:t>
            </w:r>
          </w:p>
          <w:p w14:paraId="0EBBEE00" w14:textId="77777777" w:rsidR="0056279F" w:rsidRPr="00E33F88" w:rsidRDefault="0056279F" w:rsidP="002A079B">
            <w:pPr>
              <w:pStyle w:val="NoSpacing"/>
              <w:jc w:val="both"/>
              <w:rPr>
                <w:rFonts w:ascii="Arial" w:hAnsi="Arial" w:cs="Arial"/>
                <w:sz w:val="20"/>
                <w:szCs w:val="20"/>
              </w:rPr>
            </w:pPr>
          </w:p>
          <w:p w14:paraId="53B653BD" w14:textId="6F02FE33" w:rsidR="0056279F" w:rsidRPr="00E33F88" w:rsidRDefault="00E33F88" w:rsidP="002A079B">
            <w:pPr>
              <w:pStyle w:val="NoSpacing"/>
              <w:jc w:val="both"/>
              <w:rPr>
                <w:rFonts w:ascii="Arial" w:hAnsi="Arial" w:cs="Arial"/>
                <w:b/>
                <w:color w:val="FF0000"/>
                <w:sz w:val="20"/>
                <w:szCs w:val="20"/>
              </w:rPr>
            </w:pPr>
            <w:r w:rsidRPr="00E33F88">
              <w:rPr>
                <w:rFonts w:ascii="Arial" w:hAnsi="Arial" w:cs="Arial"/>
                <w:b/>
                <w:szCs w:val="20"/>
              </w:rPr>
              <w:t xml:space="preserve">Mrs Heather Farrell </w:t>
            </w:r>
          </w:p>
        </w:tc>
      </w:tr>
    </w:tbl>
    <w:p w14:paraId="5AFC454A" w14:textId="77777777" w:rsidR="0056279F" w:rsidRPr="00E33F88" w:rsidRDefault="0056279F" w:rsidP="002A079B">
      <w:pPr>
        <w:pStyle w:val="NoSpacing"/>
        <w:ind w:left="720"/>
        <w:jc w:val="both"/>
        <w:rPr>
          <w:rFonts w:ascii="Arial" w:hAnsi="Arial" w:cs="Arial"/>
          <w:b/>
          <w:sz w:val="20"/>
          <w:szCs w:val="20"/>
        </w:rPr>
      </w:pPr>
    </w:p>
    <w:p w14:paraId="1A5D771C" w14:textId="77777777" w:rsidR="0056279F" w:rsidRPr="00E33F88"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3761A8BA" w:rsidR="0056279F" w:rsidRDefault="0056279F" w:rsidP="002A079B">
            <w:pPr>
              <w:pStyle w:val="NoSpacing"/>
              <w:jc w:val="both"/>
              <w:rPr>
                <w:rFonts w:ascii="Arial" w:hAnsi="Arial" w:cs="Arial"/>
                <w:b/>
                <w:sz w:val="20"/>
                <w:szCs w:val="20"/>
              </w:rPr>
            </w:pPr>
            <w:r w:rsidRPr="00E33F88">
              <w:rPr>
                <w:rFonts w:ascii="Arial" w:hAnsi="Arial" w:cs="Arial"/>
                <w:b/>
                <w:sz w:val="20"/>
                <w:szCs w:val="20"/>
              </w:rPr>
              <w:t>Deputy Safeguarding</w:t>
            </w:r>
            <w:r w:rsidR="00602C9F" w:rsidRPr="00E33F88">
              <w:rPr>
                <w:rFonts w:ascii="Arial" w:hAnsi="Arial" w:cs="Arial"/>
                <w:b/>
                <w:sz w:val="20"/>
                <w:szCs w:val="20"/>
              </w:rPr>
              <w:t xml:space="preserve"> Leads/</w:t>
            </w:r>
            <w:r w:rsidRPr="00E33F88">
              <w:rPr>
                <w:rFonts w:ascii="Arial" w:hAnsi="Arial" w:cs="Arial"/>
                <w:b/>
                <w:sz w:val="20"/>
                <w:szCs w:val="20"/>
              </w:rPr>
              <w:t xml:space="preserve"> Officer</w:t>
            </w:r>
            <w:r w:rsidR="00A520FE" w:rsidRPr="00E33F88">
              <w:rPr>
                <w:rFonts w:ascii="Arial" w:hAnsi="Arial" w:cs="Arial"/>
                <w:b/>
                <w:sz w:val="20"/>
                <w:szCs w:val="20"/>
              </w:rPr>
              <w:t>s</w:t>
            </w:r>
            <w:r w:rsidRPr="00E33F88">
              <w:rPr>
                <w:rFonts w:ascii="Arial" w:hAnsi="Arial" w:cs="Arial"/>
                <w:b/>
                <w:sz w:val="20"/>
                <w:szCs w:val="20"/>
              </w:rPr>
              <w:t>:</w:t>
            </w:r>
          </w:p>
          <w:p w14:paraId="3892AF34" w14:textId="77777777" w:rsidR="00E33F88" w:rsidRPr="00E33F88" w:rsidRDefault="00E33F88" w:rsidP="002A079B">
            <w:pPr>
              <w:pStyle w:val="NoSpacing"/>
              <w:jc w:val="both"/>
              <w:rPr>
                <w:rFonts w:ascii="Arial" w:hAnsi="Arial" w:cs="Arial"/>
                <w:b/>
                <w:sz w:val="20"/>
                <w:szCs w:val="20"/>
              </w:rPr>
            </w:pPr>
          </w:p>
          <w:p w14:paraId="4AF85A85" w14:textId="478AD8BB" w:rsidR="0056279F" w:rsidRPr="00E33F88" w:rsidRDefault="00E33F88" w:rsidP="00E33F88">
            <w:pPr>
              <w:pStyle w:val="NoSpacing"/>
              <w:jc w:val="both"/>
              <w:rPr>
                <w:rFonts w:ascii="Arial" w:hAnsi="Arial" w:cs="Arial"/>
                <w:b/>
                <w:color w:val="FF0000"/>
                <w:sz w:val="20"/>
                <w:szCs w:val="20"/>
              </w:rPr>
            </w:pPr>
            <w:r w:rsidRPr="00E33F88">
              <w:rPr>
                <w:rFonts w:ascii="Arial" w:hAnsi="Arial" w:cs="Arial"/>
                <w:b/>
                <w:szCs w:val="20"/>
              </w:rPr>
              <w:t>Mrs Lindsey Worthington</w:t>
            </w: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24B91728"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Trust, </w:t>
      </w:r>
      <w:r w:rsidR="00004031" w:rsidRPr="00004031">
        <w:rPr>
          <w:rFonts w:ascii="Arial" w:hAnsi="Arial" w:cs="Arial"/>
          <w:color w:val="FF0000"/>
          <w:sz w:val="20"/>
          <w:szCs w:val="20"/>
        </w:rPr>
        <w:t>…..</w:t>
      </w:r>
      <w:r w:rsidRPr="00004031">
        <w:rPr>
          <w:rFonts w:ascii="Arial" w:hAnsi="Arial" w:cs="Arial"/>
          <w:color w:val="FF0000"/>
          <w:sz w:val="20"/>
          <w:szCs w:val="20"/>
        </w:rPr>
        <w:t xml:space="preserve"> </w:t>
      </w:r>
      <w:r w:rsidRPr="002A079B">
        <w:rPr>
          <w:rFonts w:ascii="Arial" w:hAnsi="Arial" w:cs="Arial"/>
          <w:sz w:val="20"/>
          <w:szCs w:val="20"/>
        </w:rPr>
        <w:t xml:space="preserve">Local Authority and other agencies involved with </w:t>
      </w:r>
      <w:r w:rsidR="00004031">
        <w:rPr>
          <w:rFonts w:ascii="Arial" w:hAnsi="Arial" w:cs="Arial"/>
          <w:color w:val="FF0000"/>
          <w:sz w:val="20"/>
          <w:szCs w:val="20"/>
        </w:rPr>
        <w:t>…..</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0C5FAAA2" w:rsidR="0056279F" w:rsidRPr="00E33F88" w:rsidRDefault="00E33F88" w:rsidP="007376C6">
      <w:pPr>
        <w:pStyle w:val="NoSpacing"/>
        <w:numPr>
          <w:ilvl w:val="0"/>
          <w:numId w:val="21"/>
        </w:numPr>
        <w:jc w:val="both"/>
        <w:rPr>
          <w:rFonts w:ascii="Arial" w:hAnsi="Arial" w:cs="Arial"/>
          <w:b/>
          <w:sz w:val="20"/>
          <w:szCs w:val="20"/>
        </w:rPr>
      </w:pPr>
      <w:r w:rsidRPr="00E33F88">
        <w:rPr>
          <w:rFonts w:ascii="Arial" w:hAnsi="Arial" w:cs="Arial"/>
          <w:b/>
          <w:sz w:val="20"/>
          <w:szCs w:val="20"/>
        </w:rPr>
        <w:t>Oakfield</w:t>
      </w:r>
      <w:r w:rsidR="00A520FE" w:rsidRPr="00E33F88">
        <w:rPr>
          <w:rFonts w:ascii="Arial" w:hAnsi="Arial" w:cs="Arial"/>
          <w:b/>
          <w:sz w:val="20"/>
          <w:szCs w:val="20"/>
        </w:rPr>
        <w:t xml:space="preserve"> </w:t>
      </w:r>
      <w:r w:rsidR="0056279F" w:rsidRPr="00E33F88">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354779E8" w:rsidR="0056279F" w:rsidRDefault="0056279F" w:rsidP="002A079B">
      <w:pPr>
        <w:pStyle w:val="NoSpacing"/>
        <w:jc w:val="both"/>
        <w:rPr>
          <w:rFonts w:ascii="Arial" w:hAnsi="Arial" w:cs="Arial"/>
          <w:b/>
          <w:sz w:val="20"/>
          <w:szCs w:val="20"/>
        </w:rPr>
      </w:pPr>
    </w:p>
    <w:p w14:paraId="121C8A0F" w14:textId="716BF0CF" w:rsidR="00E33F88" w:rsidRDefault="00E33F88" w:rsidP="002A079B">
      <w:pPr>
        <w:pStyle w:val="NoSpacing"/>
        <w:jc w:val="both"/>
        <w:rPr>
          <w:rFonts w:ascii="Arial" w:hAnsi="Arial" w:cs="Arial"/>
          <w:b/>
          <w:sz w:val="20"/>
          <w:szCs w:val="20"/>
        </w:rPr>
      </w:pPr>
    </w:p>
    <w:p w14:paraId="55021DCC" w14:textId="77777777" w:rsidR="00E33F88" w:rsidRPr="002A079B" w:rsidRDefault="00E33F88"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lastRenderedPageBreak/>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1F53FC59" w14:textId="6694A0B0"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34"/>
      <w:footerReference w:type="default" r:id="rId3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77816" w14:textId="77777777" w:rsidR="005871BC" w:rsidRDefault="005871BC" w:rsidP="00EF0A46">
      <w:pPr>
        <w:spacing w:after="0" w:line="240" w:lineRule="auto"/>
      </w:pPr>
      <w:r>
        <w:separator/>
      </w:r>
    </w:p>
  </w:endnote>
  <w:endnote w:type="continuationSeparator" w:id="0">
    <w:p w14:paraId="02D0523A" w14:textId="77777777" w:rsidR="005871BC" w:rsidRDefault="005871BC"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auto"/>
    <w:pitch w:val="variable"/>
    <w:sig w:usb0="E00002FF" w:usb1="6AC7FDFB" w:usb2="08000012" w:usb3="00000000" w:csb0="0002009F" w:csb1="00000000"/>
  </w:font>
  <w:font w:name="ArialMT">
    <w:altName w:val="Arial"/>
    <w:charset w:val="00"/>
    <w:family w:val="auto"/>
    <w:pitch w:val="variable"/>
    <w:sig w:usb0="00000000" w:usb1="C0007843" w:usb2="00000009" w:usb3="00000000" w:csb0="000001FF" w:csb1="00000000"/>
  </w:font>
  <w:font w:name="SymbolMT">
    <w:altName w:val="Cambri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620D34A1" w:rsidR="005871BC" w:rsidRPr="00142962" w:rsidRDefault="005871BC">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C677EC">
          <w:rPr>
            <w:rFonts w:ascii="Arial" w:hAnsi="Arial" w:cs="Arial"/>
            <w:noProof/>
            <w:sz w:val="20"/>
            <w:szCs w:val="20"/>
          </w:rPr>
          <w:t>27</w:t>
        </w:r>
        <w:r w:rsidRPr="00142962">
          <w:rPr>
            <w:rFonts w:ascii="Arial" w:hAnsi="Arial" w:cs="Arial"/>
            <w:noProof/>
            <w:sz w:val="20"/>
            <w:szCs w:val="20"/>
          </w:rPr>
          <w:fldChar w:fldCharType="end"/>
        </w:r>
      </w:p>
    </w:sdtContent>
  </w:sdt>
  <w:p w14:paraId="19DCF2B2" w14:textId="72FA5F1F" w:rsidR="005871BC" w:rsidRPr="00142962" w:rsidRDefault="005871BC">
    <w:pPr>
      <w:pStyle w:val="Footer"/>
      <w:rPr>
        <w:rFonts w:ascii="Arial" w:hAnsi="Arial" w:cs="Arial"/>
        <w:sz w:val="20"/>
        <w:szCs w:val="20"/>
      </w:rPr>
    </w:pP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FA0E2" w14:textId="77777777" w:rsidR="005871BC" w:rsidRDefault="005871BC" w:rsidP="00EF0A46">
      <w:pPr>
        <w:spacing w:after="0" w:line="240" w:lineRule="auto"/>
      </w:pPr>
      <w:r>
        <w:separator/>
      </w:r>
    </w:p>
  </w:footnote>
  <w:footnote w:type="continuationSeparator" w:id="0">
    <w:p w14:paraId="6F0D2213" w14:textId="77777777" w:rsidR="005871BC" w:rsidRDefault="005871BC"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5871BC" w:rsidRPr="003D2938" w:rsidRDefault="005871BC"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D4BB4"/>
    <w:rsid w:val="001E134E"/>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4175C"/>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871BC"/>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4C03"/>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18AE"/>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0C16"/>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46975"/>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697F"/>
    <w:rsid w:val="00C076CB"/>
    <w:rsid w:val="00C17857"/>
    <w:rsid w:val="00C3182D"/>
    <w:rsid w:val="00C325DC"/>
    <w:rsid w:val="00C40FD3"/>
    <w:rsid w:val="00C608F1"/>
    <w:rsid w:val="00C67239"/>
    <w:rsid w:val="00C677EC"/>
    <w:rsid w:val="00C72E90"/>
    <w:rsid w:val="00C90451"/>
    <w:rsid w:val="00CF3BF2"/>
    <w:rsid w:val="00D02606"/>
    <w:rsid w:val="00D06C36"/>
    <w:rsid w:val="00D13912"/>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33F88"/>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childnet.com/resources/cyberbullying-guidan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children-missing-education" TargetMode="External"/><Relationship Id="rId32" Type="http://schemas.openxmlformats.org/officeDocument/2006/relationships/hyperlink" Target="mailto:Jaimie.holbrook@enquirelearningtrust.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gov.uk/government/publications/preventing-and-tackling-bullyin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https://www.gov.uk/government/publications/prevent-duty-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assets.publishing.service.gov.uk/government/uploads/system/uploads/attachment_data/file/811796/Teaching_online_safety_in_school.pdf" TargetMode="External"/><Relationship Id="rId30" Type="http://schemas.openxmlformats.org/officeDocument/2006/relationships/hyperlink" Target="https://www.cps.gov.uk/legal-guidance/voyeurism"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2.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30E29-0954-4A11-BF19-3D1ED571BA77}">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37dffa92-f505-4e5a-8d47-3cb44e34c0b5"/>
    <ds:schemaRef ds:uri="http://www.w3.org/XML/1998/namespace"/>
  </ds:schemaRefs>
</ds:datastoreItem>
</file>

<file path=customXml/itemProps4.xml><?xml version="1.0" encoding="utf-8"?>
<ds:datastoreItem xmlns:ds="http://schemas.openxmlformats.org/officeDocument/2006/customXml" ds:itemID="{D097F522-6A3A-4C99-9CE5-EED9D441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13847</Words>
  <Characters>78928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Farrell, Heather</cp:lastModifiedBy>
  <cp:revision>3</cp:revision>
  <cp:lastPrinted>2018-10-04T11:56:00Z</cp:lastPrinted>
  <dcterms:created xsi:type="dcterms:W3CDTF">2019-09-03T14:09:00Z</dcterms:created>
  <dcterms:modified xsi:type="dcterms:W3CDTF">2019-12-09T15:01:00Z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